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Optimize your resume to get more job interviews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free resume template will help you write an ATS-friendly resume. But how do you know what the hiring manager is looking for? What skills and experience should you list to show you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the best candidate?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"https://www.jobscan.co/?utm_medium=referral&amp;utm_source=resume-templates&amp;utm_campaign=ats-templates&amp;utm_content=internal-link"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Jobscan</w:t>
      </w:r>
      <w:r>
        <w:rPr>
          <w:rStyle w:val="Link"/>
          <w:rFonts w:ascii="Open Sans" w:cs="Open Sans" w:hAnsi="Open Sans" w:eastAsia="Open Sans"/>
          <w:b w:val="1"/>
          <w:bCs w:val="1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 resume scanner</w:t>
      </w:r>
      <w:r>
        <w:rPr/>
        <w:fldChar w:fldCharType="end" w:fldLock="0"/>
      </w:r>
      <w:r>
        <w:rPr>
          <w:rFonts w:ascii="Open Sans" w:cs="Open Sans" w:hAnsi="Open Sans" w:eastAsia="Open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helps you optimize your resume for each job listing so that your application is more attractive to recruiters and hiring managers.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 optimized resume leads to more responses, more interviews, and more offers for the jobs you 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really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want.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Honestly,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like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floodgates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opened. Within a week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was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absolutely flooded with contacts and people reaching out.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"https://www.jobscan.co/blog/kelly-built-a-network-and-landed-a-job-in-a-new-city-using-jobscans-linkedin-optimization/?utm_medium=referral&amp;utm_source=resume-templates&amp;utm_campaign=ats-templates&amp;utm_content=internal-link"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Kelly, South Carolina, Jobscan User</w:t>
      </w:r>
      <w:r>
        <w:rPr/>
        <w:fldChar w:fldCharType="end" w:fldLock="0"/>
      </w: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 greatest tool that I have seen when it comes to searching for jobs.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"https://www.jobscan.co/blog/why-this-career-coach-uses-jobscan/https:/www.jobscan.co/?utm_medium=referral&amp;utm_source=resume-templates&amp;utm_campaign=ats-templates&amp;utm_content=internal-link"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Mark Stark, Career Success Coach</w:t>
      </w:r>
      <w:r>
        <w:rPr/>
        <w:fldChar w:fldCharType="end" w:fldLock="0"/>
      </w: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i w:val="1"/>
          <w:iCs w:val="1"/>
        </w:rPr>
      </w:pP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 seeing easily 30% or more increase in calls from recruiters when our students use Jobscan to tailor their resumes.</w:t>
      </w:r>
      <w:r>
        <w:rPr>
          <w:rFonts w:ascii="Open Sans" w:cs="Open Sans" w:hAnsi="Open Sans" w:eastAsia="Open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"https://www.jobscan.co/blog/jobscan-case-study-baylor-university/https:/www.jobscan.co/?utm_medium=referral&amp;utm_source=resume-templates&amp;utm_campaign=ats-templates&amp;utm_content=internal-link"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Jeffrey Stubbs, Director, Baylor University Career Center</w:t>
      </w:r>
      <w:r>
        <w:rPr/>
        <w:fldChar w:fldCharType="end" w:fldLock="0"/>
      </w:r>
    </w:p>
    <w:p>
      <w:pPr>
        <w:pStyle w:val="Body"/>
        <w:spacing w:after="0" w:line="276" w:lineRule="auto"/>
        <w:rPr>
          <w:rFonts w:ascii="Open Sans" w:cs="Open Sans" w:hAnsi="Open Sans" w:eastAsia="Open Sans"/>
        </w:rPr>
      </w:pP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frustrating to apply for dozens of jobs and not get any interviews. Use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"https://www.jobscan.co/https:/www.jobscan.co/?utm_medium=referral&amp;utm_source=resume-templates&amp;utm_campaign=ats-templates&amp;utm_content=internal-link"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Jobscan</w:t>
      </w:r>
      <w:r>
        <w:rPr/>
        <w:fldChar w:fldCharType="end" w:fldLock="0"/>
      </w: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optimize your resume, cover letter, and LinkedIn profile.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14:textFill>
            <w14:solidFill>
              <w14:srgbClr w14:val="FC9400"/>
            </w14:solidFill>
          </w14:textFill>
        </w:rPr>
      </w:pPr>
      <w:r>
        <w:rPr>
          <w:rFonts w:ascii="Open Sans" w:cs="Open Sans" w:hAnsi="Open Sans" w:eastAsia="Open Sans"/>
          <w:b w:val="1"/>
          <w:bCs w:val="1"/>
          <w:outline w:val="0"/>
          <w:color w:val="fc9400"/>
          <w:u w:color="fc9400"/>
          <w:rtl w:val="0"/>
          <w:lang w:val="en-US"/>
          <w14:textFill>
            <w14:solidFill>
              <w14:srgbClr w14:val="FC9400"/>
            </w14:solidFill>
          </w14:textFill>
        </w:rPr>
        <w:t>90% of Jobscan Premium users landed an interview.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Jobscan users have been hired by:</w:t>
      </w:r>
    </w:p>
    <w:p>
      <w:pPr>
        <w:pStyle w:val="Body"/>
        <w:spacing w:after="0" w:line="276" w:lineRule="auto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439" cy="476277"/>
            <wp:effectExtent l="0" t="0" r="0" b="0"/>
            <wp:docPr id="1073741825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15951" r="0" b="55995"/>
                    <a:stretch>
                      <a:fillRect/>
                    </a:stretch>
                  </pic:blipFill>
                  <pic:spPr>
                    <a:xfrm>
                      <a:off x="0" y="0"/>
                      <a:ext cx="2952439" cy="476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952937" cy="474981"/>
            <wp:effectExtent l="0" t="0" r="0" b="0"/>
            <wp:docPr id="1073741826" name="officeArt object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Description automatically generated with medium confidence" descr="Logo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55425" r="0" b="16601"/>
                    <a:stretch>
                      <a:fillRect/>
                    </a:stretch>
                  </pic:blipFill>
                  <pic:spPr>
                    <a:xfrm>
                      <a:off x="0" y="0"/>
                      <a:ext cx="2952937" cy="474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76" w:lineRule="auto"/>
        <w:jc w:val="center"/>
      </w:pPr>
      <w:r>
        <w:rPr>
          <w:rFonts w:ascii="Open Sans" w:cs="Open Sans" w:hAnsi="Open Sans" w:eastAsia="Open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856034" cy="344700"/>
            <wp:effectExtent l="0" t="0" r="0" b="0"/>
            <wp:docPr id="1073741827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34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nstantia" w:cs="Constantia" w:hAnsi="Constantia" w:eastAsia="Constantia"/>
          <w:b w:val="1"/>
          <w:bCs w:val="1"/>
          <w:outline w:val="0"/>
          <w:color w:val="222a35"/>
          <w:spacing w:val="40"/>
          <w:sz w:val="36"/>
          <w:szCs w:val="36"/>
          <w:u w:color="222a35"/>
          <w14:textFill>
            <w14:solidFill>
              <w14:srgbClr w14:val="222A35"/>
            </w14:solidFill>
          </w14:textFill>
        </w:rPr>
        <w:br w:type="page"/>
      </w:r>
    </w:p>
    <w:p>
      <w:pPr>
        <w:pStyle w:val="Body"/>
        <w:spacing w:line="276" w:lineRule="auto"/>
        <w:jc w:val="center"/>
        <w:rPr>
          <w:rFonts w:ascii="Palatino" w:cs="Palatino" w:hAnsi="Palatino" w:eastAsia="Palatino"/>
          <w:b w:val="1"/>
          <w:bCs w:val="1"/>
          <w:outline w:val="0"/>
          <w:color w:val="222a35"/>
          <w:sz w:val="36"/>
          <w:szCs w:val="36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Palatino" w:hAnsi="Palatino"/>
          <w:b w:val="1"/>
          <w:bCs w:val="1"/>
          <w:outline w:val="0"/>
          <w:color w:val="222a35"/>
          <w:spacing w:val="40"/>
          <w:sz w:val="36"/>
          <w:szCs w:val="36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YURI PETRO</w:t>
      </w:r>
      <w:r>
        <w:rPr>
          <w:rFonts w:ascii="Palatino" w:hAnsi="Palatino"/>
          <w:b w:val="1"/>
          <w:bCs w:val="1"/>
          <w:outline w:val="0"/>
          <w:color w:val="222a35"/>
          <w:sz w:val="36"/>
          <w:szCs w:val="36"/>
          <w:u w:color="222a35"/>
          <w:rtl w:val="0"/>
          <w14:textFill>
            <w14:solidFill>
              <w14:srgbClr w14:val="222A35"/>
            </w14:solidFill>
          </w14:textFill>
        </w:rPr>
        <w:t>V</w:t>
      </w:r>
    </w:p>
    <w:p>
      <w:pPr>
        <w:pStyle w:val="Body"/>
        <w:spacing w:after="0" w:line="276" w:lineRule="auto"/>
        <w:jc w:val="center"/>
        <w:rPr>
          <w:outline w:val="0"/>
          <w:color w:val="222a35"/>
          <w:sz w:val="24"/>
          <w:szCs w:val="24"/>
          <w:u w:color="222a35"/>
          <w14:textFill>
            <w14:solidFill>
              <w14:srgbClr w14:val="222A35"/>
            </w14:solidFill>
          </w14:textFill>
        </w:rPr>
      </w:pPr>
      <w:r>
        <w:rPr>
          <w:outline w:val="0"/>
          <w:color w:val="222a35"/>
          <w:sz w:val="24"/>
          <w:szCs w:val="24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 xml:space="preserve">City, State Zip </w:t>
      </w:r>
      <w:r>
        <w:rPr>
          <w:outline w:val="0"/>
          <w:color w:val="222a35"/>
          <w:sz w:val="24"/>
          <w:szCs w:val="24"/>
          <w:u w:color="222a35"/>
          <w:rtl w:val="0"/>
          <w14:textFill>
            <w14:solidFill>
              <w14:srgbClr w14:val="222A35"/>
            </w14:solidFill>
          </w14:textFill>
        </w:rPr>
        <w:t xml:space="preserve">• </w:t>
      </w:r>
      <w:r>
        <w:rPr>
          <w:outline w:val="0"/>
          <w:color w:val="222a35"/>
          <w:sz w:val="24"/>
          <w:szCs w:val="24"/>
          <w:u w:color="222a35"/>
          <w:rtl w:val="0"/>
          <w14:textFill>
            <w14:solidFill>
              <w14:srgbClr w14:val="222A35"/>
            </w14:solidFill>
          </w14:textFill>
        </w:rPr>
        <w:t xml:space="preserve">(555) 555-1234 </w:t>
      </w:r>
      <w:r>
        <w:rPr>
          <w:outline w:val="0"/>
          <w:color w:val="222a35"/>
          <w:sz w:val="24"/>
          <w:szCs w:val="24"/>
          <w:u w:color="222a35"/>
          <w:rtl w:val="0"/>
          <w14:textFill>
            <w14:solidFill>
              <w14:srgbClr w14:val="222A35"/>
            </w14:solidFill>
          </w14:textFill>
        </w:rPr>
        <w:t xml:space="preserve">• </w:t>
      </w:r>
      <w:r>
        <w:rPr>
          <w:outline w:val="0"/>
          <w:color w:val="222a35"/>
          <w:sz w:val="24"/>
          <w:szCs w:val="24"/>
          <w:u w:color="222a35"/>
          <w:rtl w:val="0"/>
          <w:lang w:val="it-IT"/>
          <w14:textFill>
            <w14:solidFill>
              <w14:srgbClr w14:val="222A35"/>
            </w14:solidFill>
          </w14:textFill>
        </w:rPr>
        <w:t>yuripetrov@email.com</w:t>
      </w:r>
    </w:p>
    <w:p>
      <w:pPr>
        <w:pStyle w:val="Body"/>
        <w:spacing w:after="0" w:line="276" w:lineRule="auto"/>
        <w:jc w:val="center"/>
        <w:rPr>
          <w:outline w:val="0"/>
          <w:color w:val="222a35"/>
          <w:sz w:val="24"/>
          <w:szCs w:val="24"/>
          <w:u w:color="222a35"/>
          <w14:textFill>
            <w14:solidFill>
              <w14:srgbClr w14:val="222A35"/>
            </w14:solidFill>
          </w14:textFill>
        </w:rPr>
      </w:pPr>
      <w:r>
        <w:rPr>
          <w:outline w:val="0"/>
          <w:color w:val="222a35"/>
          <w:sz w:val="24"/>
          <w:szCs w:val="24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linkedin.com/in/your-name-here</w:t>
      </w:r>
    </w:p>
    <w:p>
      <w:pPr>
        <w:pStyle w:val="Body"/>
        <w:rPr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2f5496"/>
          <w:rtl w:val="0"/>
          <w14:textFill>
            <w14:solidFill>
              <w14:srgbClr w14:val="2F5496"/>
            </w14:solidFill>
          </w14:textFill>
        </w:rPr>
      </w:pPr>
      <w:r>
        <w:rPr>
          <w:rStyle w:val="Hyperlink.3"/>
          <w:outline w:val="0"/>
          <w:color w:val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3"/>
          <w:outline w:val="0"/>
          <w:color w:val="2f5496"/>
          <w14:textFill>
            <w14:solidFill>
              <w14:srgbClr w14:val="2F5496"/>
            </w14:solidFill>
          </w14:textFill>
        </w:rPr>
        <w:instrText xml:space="preserve"> HYPERLINK "https://www.jobscan.co/blog/how-to-write-executive-resume-summary/?utm_medium=referral&amp;utm_source=resume-templates&amp;utm_campaign=ats-templates&amp;utm_content=internal-link"</w:instrText>
      </w:r>
      <w:r>
        <w:rPr>
          <w:rStyle w:val="Hyperlink.3"/>
          <w:outline w:val="0"/>
          <w:color w:val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3"/>
          <w:outline w:val="0"/>
          <w:color w:val="2f5496"/>
          <w:rtl w:val="0"/>
          <w:lang w:val="en-US"/>
          <w14:textFill>
            <w14:solidFill>
              <w14:srgbClr w14:val="2F5496"/>
            </w14:solidFill>
          </w14:textFill>
        </w:rPr>
        <w:t>Learn how to write bold executive summaries</w:t>
      </w:r>
      <w:r>
        <w:rPr>
          <w:outline w:val="0"/>
          <w:color w:val="2f5496"/>
          <w14:textFill>
            <w14:solidFill>
              <w14:srgbClr w14:val="2F5496"/>
            </w14:solidFill>
          </w14:textFill>
        </w:rPr>
        <w:fldChar w:fldCharType="end" w:fldLock="0"/>
      </w:r>
      <w:r>
        <w:rPr>
          <w:rStyle w:val="Hyperlink.3"/>
          <w:outline w:val="0"/>
          <w:color w:val="2f5496"/>
          <w:rtl w:val="0"/>
          <w:lang w:val="en-US"/>
          <w14:textFill>
            <w14:solidFill>
              <w14:srgbClr w14:val="2F5496"/>
            </w14:solidFill>
          </w14:textFill>
        </w:rPr>
        <w:t xml:space="preserve"> (examples and templates)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Include your target job title, industry/space, years of experience, and specialties.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Highlight </w:t>
      </w:r>
      <w:r>
        <w:rPr>
          <w:rStyle w:val="Link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"https://www.jobscan.co/blog/resume-accomplishments-examples/?utm_medium=referral&amp;utm_source=resume-templates&amp;utm_campaign=ats-templates&amp;utm_content=internal-link"</w:instrText>
      </w:r>
      <w:r>
        <w:rPr>
          <w:rStyle w:val="Link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key achievements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or career themes</w:t>
      </w:r>
    </w:p>
    <w:p>
      <w:pPr>
        <w:pStyle w:val="Body"/>
        <w:numPr>
          <w:ilvl w:val="0"/>
          <w:numId w:val="2"/>
        </w:numPr>
        <w:bidi w:val="0"/>
        <w:spacing w:after="0" w:line="276" w:lineRule="auto"/>
        <w:ind w:right="0"/>
        <w:jc w:val="left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Include specific accomplishments, like </w:t>
      </w:r>
      <w:r>
        <w:rPr>
          <w:rStyle w:val="None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250% Revenue Growth in 3 Years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”</w:t>
      </w:r>
    </w:p>
    <w:p>
      <w:pPr>
        <w:pStyle w:val="Body"/>
        <w:rPr>
          <w:rStyle w:val="None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jc w:val="center"/>
        <w:rPr>
          <w:rStyle w:val="None"/>
          <w:rFonts w:ascii="Palatino" w:cs="Palatino" w:hAnsi="Palatino" w:eastAsia="Palatino"/>
          <w:b w:val="1"/>
          <w:bCs w:val="1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-1"/>
          <w:u w:color="222a35"/>
          <w:rtl w:val="0"/>
          <w:lang w:val="de-DE"/>
          <w14:textFill>
            <w14:solidFill>
              <w14:srgbClr w14:val="222A35"/>
            </w14:solidFill>
          </w14:textFill>
        </w:rPr>
        <w:t>PROFESSIONAL EXPERIENCE</w:t>
      </w:r>
    </w:p>
    <w:p>
      <w:pPr>
        <w:pStyle w:val="Body"/>
        <w:rPr>
          <w:rFonts w:ascii="Palatino" w:cs="Palatino" w:hAnsi="Palatino" w:eastAsia="Palatino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jc w:val="right"/>
        <w:rPr>
          <w:rStyle w:val="None"/>
          <w:rFonts w:ascii="Palatino" w:cs="Palatino" w:hAnsi="Palatino" w:eastAsia="Palatino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Palatino" w:hAnsi="Palatino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6, Location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                                                                      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de-DE"/>
          <w14:textFill>
            <w14:solidFill>
              <w14:srgbClr w14:val="222A35"/>
            </w14:solidFill>
          </w14:textFill>
        </w:rPr>
        <w:t>(MM/YYYY)-Present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At the executive level, little attention should be paid to your day-to-day duties, work habits, or even hard skills. Instead, it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all about results and impact. 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Under your leadership, what was the business able to achieve? 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What were your biggest initiatives? What bold moves did you make improve the company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standing? How much did the business grow while you were in the position? 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2f5496"/>
          <w:rtl w:val="0"/>
          <w14:textFill>
            <w14:solidFill>
              <w14:srgbClr w14:val="2F5496"/>
            </w14:solidFill>
          </w14:textFill>
        </w:rPr>
      </w:pPr>
      <w:r>
        <w:rPr>
          <w:rStyle w:val="Hyperlink.3"/>
          <w:outline w:val="0"/>
          <w:color w:val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3"/>
          <w:outline w:val="0"/>
          <w:color w:val="2f5496"/>
          <w14:textFill>
            <w14:solidFill>
              <w14:srgbClr w14:val="2F5496"/>
            </w14:solidFill>
          </w14:textFill>
        </w:rPr>
        <w:instrText xml:space="preserve"> HYPERLINK "https://www.jobscan.co/blog/executive-resumes-what-matters-most-must-appear-first/?utm_medium=referral&amp;utm_source=resume-templates&amp;utm_campaign=ats-templates&amp;utm_content=internal-link"</w:instrText>
      </w:r>
      <w:r>
        <w:rPr>
          <w:rStyle w:val="Hyperlink.3"/>
          <w:outline w:val="0"/>
          <w:color w:val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3"/>
          <w:outline w:val="0"/>
          <w:color w:val="2f5496"/>
          <w:rtl w:val="0"/>
          <w:lang w:val="en-US"/>
          <w14:textFill>
            <w14:solidFill>
              <w14:srgbClr w14:val="2F5496"/>
            </w14:solidFill>
          </w14:textFill>
        </w:rPr>
        <w:t>Learn more about creating powerful, concise executive accomplishments</w:t>
      </w:r>
      <w:r>
        <w:rPr>
          <w:outline w:val="0"/>
          <w:color w:val="2f5496"/>
          <w14:textFill>
            <w14:solidFill>
              <w14:srgbClr w14:val="2F5496"/>
            </w14:solidFill>
          </w14:textFill>
        </w:rPr>
        <w:fldChar w:fldCharType="end" w:fldLock="0"/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Numbers and results. Executive recruiters need to know you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going to move the needle.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For example: </w:t>
      </w:r>
      <w:r>
        <w:rPr>
          <w:rStyle w:val="None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Added $32M in new profit over 3 years by developing differentiated product line which decreased service time 50% for end users.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”</w:t>
      </w:r>
    </w:p>
    <w:p>
      <w:pPr>
        <w:pStyle w:val="Body"/>
        <w:jc w:val="both"/>
        <w:rPr>
          <w:rStyle w:val="None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Palatino" w:hAnsi="Palatino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5, Location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                                                              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When applying for executive positions, you can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 lean on your hard skills as much as you did earlier in your career. </w:t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instrText xml:space="preserve"> HYPERLINK "https://www.jobscan.co/blog/showcase-top-executive-soft-skills-resume/?utm_medium=referral&amp;utm_source=resume-templates&amp;utm_campaign=ats-templates&amp;utm_content=internal-link"</w:instrText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4"/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Executive soft skills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take on greater significance. 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Unfortunately, you can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just say you have leadership and expect executive recruiters to believe you. You have to find a way to prove it. For example: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14:textFill>
            <w14:solidFill>
              <w14:srgbClr w14:val="595959"/>
            </w14:solidFill>
          </w14:textFill>
        </w:rPr>
      </w:pPr>
      <w:r>
        <w:rPr>
          <w:rStyle w:val="Link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Link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"https://www.jobscan.co/blog/leadership-skills/?utm_medium=referral&amp;utm_source=resume-templates&amp;utm_campaign=ats-templates&amp;utm_content=internal-link"</w:instrText>
      </w:r>
      <w:r>
        <w:rPr>
          <w:rStyle w:val="Link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Link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Leadership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: Ask yourself, what situations benefited the most from your timely leadership?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Vision: When you mention your big ideas, initiatives, and accomplishments, demonstrate your vision by including the why and placing them in context of the bigger picture.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Entrepreneurial: Think back to any pet projects you nurtured, departments you grew, or calculated risks that paid off big. 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Innovation: Compile the best examples and stories from your past experience in which you changed operating procedure, streamlined processes, consolidated systems, or mined a previously untapped sector of the market. </w:t>
      </w:r>
    </w:p>
    <w:p>
      <w:pPr>
        <w:pStyle w:val="Body"/>
        <w:tabs>
          <w:tab w:val="right" w:pos="9340"/>
        </w:tabs>
        <w:spacing w:after="0" w:line="276" w:lineRule="auto"/>
        <w:ind w:left="720" w:firstLine="0"/>
        <w:jc w:val="both"/>
        <w:rPr>
          <w:rStyle w:val="None"/>
          <w:outline w:val="0"/>
          <w:color w:val="595959"/>
          <w:sz w:val="20"/>
          <w:szCs w:val="20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rPr>
          <w:rStyle w:val="None"/>
          <w:rFonts w:ascii="Palatino" w:cs="Palatino" w:hAnsi="Palatino" w:eastAsia="Palatino"/>
          <w:outline w:val="0"/>
          <w:color w:val="595959"/>
          <w:u w:color="595959"/>
          <w14:textFill>
            <w14:solidFill>
              <w14:srgbClr w14:val="595959"/>
            </w14:solidFill>
          </w14:textFill>
        </w:rPr>
      </w:pPr>
    </w:p>
    <w:p>
      <w:pPr>
        <w:pStyle w:val="Body"/>
        <w:rPr>
          <w:rStyle w:val="None"/>
          <w:rFonts w:ascii="Palatino" w:cs="Palatino" w:hAnsi="Palatino" w:eastAsia="Palatino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Palatino" w:hAnsi="Palatino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4, Location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                                                              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Typically, we advise to keep your resume to one page, but if you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ve been at it long enough to reach the C-suite -- particularly if it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s been 10+ years -- you deserve another page or two. 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Don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worry too much about expanding beyond a single page as you show your career trajectory. That said, make sure to put your most important information and achievements on page one.</w:t>
      </w:r>
    </w:p>
    <w:p>
      <w:pPr>
        <w:pStyle w:val="Body"/>
        <w:numPr>
          <w:ilvl w:val="0"/>
          <w:numId w:val="4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Use short bullet points and strong accomplishments to keep your experience powerful and to-the-point.</w:t>
      </w:r>
    </w:p>
    <w:p>
      <w:pPr>
        <w:pStyle w:val="Body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  <w:br w:type="textWrapping"/>
      </w:r>
    </w:p>
    <w:p>
      <w:pPr>
        <w:pStyle w:val="Body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Palatino" w:hAnsi="Palatino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3, Location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                                                              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Your executive brand is important to executive recruiters. </w:t>
      </w:r>
      <w:r>
        <w:rPr>
          <w:rStyle w:val="None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 don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t care if it goes back 15 or 30 years,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” 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an </w:t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instrText xml:space="preserve"> HYPERLINK "https://www.jobscan.co/blog/best-executive-resumes-executive-recruiters/?utm_medium=referral&amp;utm_source=resume-templates&amp;utm_campaign=ats-templates&amp;utm_content=internal-link"</w:instrText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4"/>
          <w:outline w:val="0"/>
          <w:color w:val="2f5496"/>
          <w:u w:val="single" w:color="2f5496"/>
          <w:rtl w:val="0"/>
          <w:lang w:val="en-US"/>
          <w14:textFill>
            <w14:solidFill>
              <w14:srgbClr w14:val="2F5496"/>
            </w14:solidFill>
          </w14:textFill>
        </w:rPr>
        <w:t>executive recruiter told Jobscan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. </w:t>
      </w:r>
      <w:r>
        <w:rPr>
          <w:rStyle w:val="None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 just want to see that the resume is promoting a highly competent, proven executive who knows what they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best at, where they want to go, and what they really want to do next in their career.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>”</w:t>
      </w:r>
    </w:p>
    <w:p>
      <w:pPr>
        <w:pStyle w:val="Body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Find opportunities to show not only the end results, but how you identify opportunities and achieve results</w:t>
      </w:r>
    </w:p>
    <w:p>
      <w:pPr>
        <w:pStyle w:val="Body"/>
        <w:numPr>
          <w:ilvl w:val="0"/>
          <w:numId w:val="6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If possible, communicate your business values. Give the recruiter an idea of what you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ll want to accomplish first at this new job based on what you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re sharing about your previous jobs.</w:t>
      </w:r>
    </w:p>
    <w:p>
      <w:pPr>
        <w:pStyle w:val="Body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rPr>
          <w:rStyle w:val="None"/>
          <w:rFonts w:ascii="Palatino" w:cs="Palatino" w:hAnsi="Palatino" w:eastAsia="Palatino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  <w:br w:type="textWrapping"/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Palatino" w:hAnsi="Palatino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2, Location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                                                              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As you get further back in your career to your roles as a manager or individual contributor, start to pepper in more of your hard skills and domain knowledge. </w:t>
      </w:r>
    </w:p>
    <w:p>
      <w:pPr>
        <w:pStyle w:val="Body"/>
        <w:numPr>
          <w:ilvl w:val="0"/>
          <w:numId w:val="8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en-US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Executive recruiters will like to gain an understanding of your career foundation.</w:t>
      </w:r>
    </w:p>
    <w:p>
      <w:pPr>
        <w:pStyle w:val="Body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  <w:br w:type="textWrapping"/>
      </w:r>
    </w:p>
    <w:p>
      <w:pPr>
        <w:pStyle w:val="Body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JOB TITL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E </w:t>
      </w:r>
      <w:r>
        <w:rPr>
          <w:rStyle w:val="None"/>
          <w:rFonts w:ascii="Palatino" w:hAnsi="Palatino"/>
          <w:outline w:val="0"/>
          <w:color w:val="222a35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/ Company 1, Location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                                                              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>(MM/YYYY)-(MM/YYYY)</w:t>
      </w:r>
    </w:p>
    <w:p>
      <w:pPr>
        <w:pStyle w:val="Body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outline w:val="0"/>
          <w:color w:val="595959"/>
          <w:rtl w:val="0"/>
          <w:lang w:val="ar-SA" w:bidi="ar-SA"/>
          <w14:textFill>
            <w14:solidFill>
              <w14:srgbClr w14:val="595959"/>
            </w14:solidFill>
          </w14:textFill>
        </w:rPr>
      </w:pPr>
      <w:r>
        <w:rPr>
          <w:rStyle w:val="None"/>
          <w:outline w:val="0"/>
          <w:color w:val="595959"/>
          <w:u w:color="595959"/>
          <w:rtl w:val="1"/>
          <w:lang w:val="ar-SA" w:bidi="ar-SA"/>
          <w14:textFill>
            <w14:solidFill>
              <w14:srgbClr w14:val="595959"/>
            </w14:solidFill>
          </w14:textFill>
        </w:rPr>
        <w:t>“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What have you done for me lately?</w:t>
      </w:r>
      <w:r>
        <w:rPr>
          <w:rStyle w:val="None"/>
          <w:outline w:val="0"/>
          <w:color w:val="595959"/>
          <w:u w:color="595959"/>
          <w:rtl w:val="0"/>
          <w14:textFill>
            <w14:solidFill>
              <w14:srgbClr w14:val="595959"/>
            </w14:solidFill>
          </w14:textFill>
        </w:rPr>
        <w:t xml:space="preserve">” 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You don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t need to include your entire career on your resume. If something is 15 or more years old, think hard about whether it adds to your candidacy or not, especially if </w:t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begin" w:fldLock="0"/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instrText xml:space="preserve"> HYPERLINK "https://www.jobscan.co/blog/age-discrimination-older-applicants-vs-young-pretty-people/?utm_medium=referral&amp;utm_source=resume-templates&amp;utm_campaign=ats-templates&amp;utm_content=internal-link"</w:instrText>
      </w:r>
      <w:r>
        <w:rPr>
          <w:rStyle w:val="Hyperlink.4"/>
          <w:outline w:val="0"/>
          <w:color w:val="2f5496"/>
          <w:u w:val="single" w:color="2f5496"/>
          <w14:textFill>
            <w14:solidFill>
              <w14:srgbClr w14:val="2F5496"/>
            </w14:solidFill>
          </w14:textFill>
        </w:rPr>
        <w:fldChar w:fldCharType="separate" w:fldLock="0"/>
      </w:r>
      <w:r>
        <w:rPr>
          <w:rStyle w:val="Hyperlink.4"/>
          <w:outline w:val="0"/>
          <w:color w:val="2f5496"/>
          <w:u w:val="single" w:color="2f5496"/>
          <w:rtl w:val="0"/>
          <w:lang w:val="fr-FR"/>
          <w14:textFill>
            <w14:solidFill>
              <w14:srgbClr w14:val="2F5496"/>
            </w14:solidFill>
          </w14:textFill>
        </w:rPr>
        <w:t>age discrimination</w:t>
      </w:r>
      <w:r>
        <w:rPr>
          <w:outline w:val="0"/>
          <w:color w:val="595959"/>
          <w14:textFill>
            <w14:solidFill>
              <w14:srgbClr w14:val="595959"/>
            </w14:solidFill>
          </w14:textFill>
        </w:rPr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is a concern.</w:t>
      </w:r>
    </w:p>
    <w:p>
      <w:pPr>
        <w:pStyle w:val="Body"/>
        <w:rPr>
          <w:rStyle w:val="None"/>
          <w:outline w:val="0"/>
          <w:color w:val="222a35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jc w:val="center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-1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jc w:val="center"/>
        <w:rPr>
          <w:rStyle w:val="None"/>
          <w:rFonts w:ascii="Palatino" w:cs="Palatino" w:hAnsi="Palatino" w:eastAsia="Palatino"/>
          <w:b w:val="1"/>
          <w:bCs w:val="1"/>
          <w:outline w:val="0"/>
          <w:color w:val="222a35"/>
          <w:spacing w:val="-1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-1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EDUCATIO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u w:color="222a35"/>
          <w:rtl w:val="0"/>
          <w14:textFill>
            <w14:solidFill>
              <w14:srgbClr w14:val="222A35"/>
            </w14:solidFill>
          </w14:textFill>
        </w:rPr>
        <w:t>N</w:t>
      </w:r>
    </w:p>
    <w:p>
      <w:pPr>
        <w:pStyle w:val="Body"/>
        <w:rPr>
          <w:rFonts w:ascii="Palatino" w:cs="Palatino" w:hAnsi="Palatino" w:eastAsia="Palatino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Body"/>
        <w:rPr>
          <w:rStyle w:val="None"/>
          <w:rFonts w:ascii="Constantia" w:cs="Constantia" w:hAnsi="Constantia" w:eastAsia="Constantia"/>
          <w:b w:val="1"/>
          <w:bCs w:val="1"/>
          <w:outline w:val="0"/>
          <w:color w:val="222a35"/>
          <w:spacing w:val="30"/>
          <w:sz w:val="20"/>
          <w:szCs w:val="20"/>
          <w:u w:color="222a35"/>
          <w14:textFill>
            <w14:solidFill>
              <w14:srgbClr w14:val="222A35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>DEGREE /</w:t>
      </w:r>
      <w:r>
        <w:rPr>
          <w:rStyle w:val="None"/>
          <w:rFonts w:ascii="Palatino" w:hAnsi="Palatino"/>
          <w:outline w:val="0"/>
          <w:color w:val="222a35"/>
          <w:sz w:val="20"/>
          <w:szCs w:val="20"/>
          <w:u w:color="222a35"/>
          <w:rtl w:val="0"/>
          <w14:textFill>
            <w14:solidFill>
              <w14:srgbClr w14:val="222A35"/>
            </w14:solidFill>
          </w14:textFill>
        </w:rPr>
        <w:t xml:space="preserve"> College Name, Location                                                              </w:t>
      </w:r>
      <w:r>
        <w:rPr>
          <w:rStyle w:val="None"/>
          <w:rFonts w:ascii="Palatino" w:hAnsi="Palatino"/>
          <w:b w:val="1"/>
          <w:bCs w:val="1"/>
          <w:outline w:val="0"/>
          <w:color w:val="222a35"/>
          <w:spacing w:val="30"/>
          <w:sz w:val="20"/>
          <w:szCs w:val="20"/>
          <w:u w:color="222a35"/>
          <w:rtl w:val="0"/>
          <w:lang w:val="en-US"/>
          <w14:textFill>
            <w14:solidFill>
              <w14:srgbClr w14:val="222A35"/>
            </w14:solidFill>
          </w14:textFill>
        </w:rPr>
        <w:t>Graduation Year (YYYY)</w:t>
      </w:r>
    </w:p>
    <w:p>
      <w:pPr>
        <w:pStyle w:val="Body"/>
        <w:tabs>
          <w:tab w:val="right" w:pos="9340"/>
        </w:tabs>
      </w:pP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List additional </w:t>
      </w: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"https://www.jobscan.co/blog/5-certifications-add-resume-free/?utm_medium=referral&amp;utm_source=resume-templates&amp;utm_campaign=ats-templates&amp;utm_content=internal-link"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fr-FR"/>
        </w:rPr>
        <w:t>certifications</w:t>
      </w:r>
      <w:r>
        <w:rPr/>
        <w:fldChar w:fldCharType="end" w:fldLock="0"/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 xml:space="preserve"> or relevant leadership/management trainings you</w:t>
      </w:r>
      <w:r>
        <w:rPr>
          <w:rStyle w:val="None"/>
          <w:outline w:val="0"/>
          <w:color w:val="595959"/>
          <w:u w:color="595959"/>
          <w:rtl w:val="1"/>
          <w14:textFill>
            <w14:solidFill>
              <w14:srgbClr w14:val="595959"/>
            </w14:solidFill>
          </w14:textFill>
        </w:rPr>
        <w:t>’</w:t>
      </w:r>
      <w:r>
        <w:rPr>
          <w:rStyle w:val="None"/>
          <w:outline w:val="0"/>
          <w:color w:val="595959"/>
          <w:u w:color="595959"/>
          <w:rtl w:val="0"/>
          <w:lang w:val="en-US"/>
          <w14:textFill>
            <w14:solidFill>
              <w14:srgbClr w14:val="595959"/>
            </w14:solidFill>
          </w14:textFill>
        </w:rPr>
        <w:t>ve received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Open Sans">
    <w:charset w:val="00"/>
    <w:family w:val="roman"/>
    <w:pitch w:val="default"/>
  </w:font>
  <w:font w:name="Constanti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22a3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▪"/>
      <w:lvlJc w:val="left"/>
      <w:pPr>
        <w:tabs>
          <w:tab w:val="right" w:pos="934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right" w:pos="934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tabs>
          <w:tab w:val="right" w:pos="934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tabs>
          <w:tab w:val="right" w:pos="934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right" w:pos="934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tabs>
          <w:tab w:val="right" w:pos="934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tabs>
          <w:tab w:val="right" w:pos="934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right" w:pos="934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tabs>
          <w:tab w:val="right" w:pos="934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Open Sans" w:cs="Open Sans" w:hAnsi="Open Sans" w:eastAsia="Open Sans"/>
      <w:b w:val="1"/>
      <w:bCs w:val="1"/>
    </w:rPr>
  </w:style>
  <w:style w:type="character" w:styleId="Hyperlink.1">
    <w:name w:val="Hyperlink.1"/>
    <w:basedOn w:val="Link"/>
    <w:next w:val="Hyperlink.1"/>
    <w:rPr>
      <w:rFonts w:ascii="Open Sans" w:cs="Open Sans" w:hAnsi="Open Sans" w:eastAsia="Open Sans"/>
      <w:i w:val="1"/>
      <w:iCs w:val="1"/>
    </w:rPr>
  </w:style>
  <w:style w:type="character" w:styleId="Hyperlink.2">
    <w:name w:val="Hyperlink.2"/>
    <w:basedOn w:val="Link"/>
    <w:next w:val="Hyperlink.2"/>
    <w:rPr>
      <w:rFonts w:ascii="Open Sans" w:cs="Open Sans" w:hAnsi="Open Sans" w:eastAsia="Open Sans"/>
    </w:rPr>
  </w:style>
  <w:style w:type="character" w:styleId="None">
    <w:name w:val="None"/>
  </w:style>
  <w:style w:type="character" w:styleId="Hyperlink.3">
    <w:name w:val="Hyperlink.3"/>
    <w:basedOn w:val="None"/>
    <w:next w:val="Hyperlink.3"/>
    <w:rPr>
      <w:u w:val="single" w:color="2f5496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Hyperlink.4">
    <w:name w:val="Hyperlink.4"/>
    <w:basedOn w:val="None"/>
    <w:next w:val="Hyperlink.4"/>
    <w:rPr>
      <w:outline w:val="0"/>
      <w:color w:val="2f5496"/>
      <w:u w:val="single" w:color="2f5496"/>
      <w14:textFill>
        <w14:solidFill>
          <w14:srgbClr w14:val="2F5496"/>
        </w14:solidFill>
      </w14:textFill>
    </w:r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