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D505" w14:textId="77777777" w:rsidR="006B7670" w:rsidRDefault="006B7670" w:rsidP="006B7670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October 6, 2022</w:t>
      </w:r>
    </w:p>
    <w:p w14:paraId="255896A7" w14:textId="77777777" w:rsidR="006B7670" w:rsidRDefault="006B7670" w:rsidP="006B7670">
      <w:pPr>
        <w:spacing w:after="0"/>
        <w:rPr>
          <w:rFonts w:ascii="Open Sans" w:hAnsi="Open Sans" w:cs="Open Sans"/>
        </w:rPr>
      </w:pPr>
    </w:p>
    <w:p w14:paraId="0EE24D84" w14:textId="07DE576B" w:rsidR="006B7670" w:rsidRPr="006B7670" w:rsidRDefault="006B7670" w:rsidP="006B7670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John Billings</w:t>
      </w:r>
    </w:p>
    <w:p w14:paraId="1AC48271" w14:textId="448E88FB" w:rsidR="006B7670" w:rsidRPr="006B7670" w:rsidRDefault="006B7670" w:rsidP="006B7670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Hiring Manager</w:t>
      </w:r>
    </w:p>
    <w:p w14:paraId="7FCCF972" w14:textId="2C63DD2B" w:rsidR="006B7670" w:rsidRPr="006B7670" w:rsidRDefault="006B7670" w:rsidP="006B7670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American Organization</w:t>
      </w:r>
    </w:p>
    <w:p w14:paraId="758A86CB" w14:textId="07E55403" w:rsidR="006B7670" w:rsidRPr="006B7670" w:rsidRDefault="006B7670" w:rsidP="006B7670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45 Beaver Meadow Rd.</w:t>
      </w:r>
    </w:p>
    <w:p w14:paraId="5E6207AA" w14:textId="21FB11E0" w:rsidR="006B7670" w:rsidRPr="006B7670" w:rsidRDefault="006B7670" w:rsidP="006B7670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Tampa, FL 40333</w:t>
      </w:r>
    </w:p>
    <w:p w14:paraId="71CCF094" w14:textId="77777777" w:rsidR="006B7670" w:rsidRPr="006B7670" w:rsidRDefault="006B7670" w:rsidP="006B7670">
      <w:pPr>
        <w:spacing w:after="0"/>
        <w:rPr>
          <w:rFonts w:ascii="Open Sans" w:hAnsi="Open Sans" w:cs="Open Sans"/>
        </w:rPr>
      </w:pPr>
    </w:p>
    <w:p w14:paraId="5E364637" w14:textId="30F74AB1" w:rsidR="006B7670" w:rsidRDefault="006B7670" w:rsidP="006B7670">
      <w:pPr>
        <w:spacing w:after="0"/>
        <w:rPr>
          <w:rFonts w:ascii="Open Sans" w:hAnsi="Open Sans" w:cs="Open Sans"/>
        </w:rPr>
      </w:pPr>
      <w:r w:rsidRPr="006B7670">
        <w:rPr>
          <w:rFonts w:ascii="Open Sans" w:hAnsi="Open Sans" w:cs="Open Sans"/>
        </w:rPr>
        <w:t xml:space="preserve">Dear </w:t>
      </w:r>
      <w:r>
        <w:rPr>
          <w:rFonts w:ascii="Open Sans" w:hAnsi="Open Sans" w:cs="Open Sans"/>
        </w:rPr>
        <w:t>Mr. Billings,</w:t>
      </w:r>
    </w:p>
    <w:p w14:paraId="19F92898" w14:textId="77777777" w:rsidR="006B7670" w:rsidRPr="006B7670" w:rsidRDefault="006B7670" w:rsidP="006B7670">
      <w:pPr>
        <w:spacing w:after="0"/>
        <w:rPr>
          <w:rFonts w:ascii="Open Sans" w:hAnsi="Open Sans" w:cs="Open Sans"/>
        </w:rPr>
      </w:pPr>
    </w:p>
    <w:p w14:paraId="63308DE9" w14:textId="0696FCDB" w:rsidR="006B7670" w:rsidRDefault="006B7670" w:rsidP="006B7670">
      <w:pPr>
        <w:spacing w:after="0"/>
        <w:rPr>
          <w:rFonts w:ascii="Open Sans" w:hAnsi="Open Sans" w:cs="Open Sans"/>
        </w:rPr>
      </w:pPr>
      <w:r w:rsidRPr="006B7670">
        <w:rPr>
          <w:rFonts w:ascii="Open Sans" w:hAnsi="Open Sans" w:cs="Open Sans"/>
        </w:rPr>
        <w:t>As an experienced communications professional, I'm very interested in the American Organization's Director of Communications position.</w:t>
      </w:r>
    </w:p>
    <w:p w14:paraId="696F026C" w14:textId="77777777" w:rsidR="006B7670" w:rsidRPr="006B7670" w:rsidRDefault="006B7670" w:rsidP="006B7670">
      <w:pPr>
        <w:spacing w:after="0"/>
        <w:rPr>
          <w:rFonts w:ascii="Open Sans" w:hAnsi="Open Sans" w:cs="Open Sans"/>
        </w:rPr>
      </w:pPr>
    </w:p>
    <w:p w14:paraId="011C54F4" w14:textId="40EA6B15" w:rsidR="006B7670" w:rsidRDefault="006B7670" w:rsidP="006B7670">
      <w:pPr>
        <w:spacing w:after="0"/>
        <w:rPr>
          <w:rFonts w:ascii="Open Sans" w:hAnsi="Open Sans" w:cs="Open Sans"/>
        </w:rPr>
      </w:pPr>
      <w:r w:rsidRPr="006B7670">
        <w:rPr>
          <w:rFonts w:ascii="Open Sans" w:hAnsi="Open Sans" w:cs="Open Sans"/>
        </w:rPr>
        <w:t>I have a proven track record in almost all the competencies you're seeking.</w:t>
      </w:r>
      <w:r>
        <w:rPr>
          <w:rFonts w:ascii="Open Sans" w:hAnsi="Open Sans" w:cs="Open Sans"/>
        </w:rPr>
        <w:t xml:space="preserve"> </w:t>
      </w:r>
      <w:r w:rsidRPr="006B7670">
        <w:rPr>
          <w:rFonts w:ascii="Open Sans" w:hAnsi="Open Sans" w:cs="Open Sans"/>
        </w:rPr>
        <w:t>Here are a few highlights:</w:t>
      </w:r>
    </w:p>
    <w:p w14:paraId="7C1AE030" w14:textId="77777777" w:rsidR="006B7670" w:rsidRPr="006B7670" w:rsidRDefault="006B7670" w:rsidP="006B7670">
      <w:pPr>
        <w:spacing w:after="0"/>
        <w:rPr>
          <w:rFonts w:ascii="Open Sans" w:hAnsi="Open Sans" w:cs="Open Sans"/>
        </w:rPr>
      </w:pPr>
    </w:p>
    <w:p w14:paraId="755C4F77" w14:textId="5EA089C5" w:rsidR="006B7670" w:rsidRDefault="006B7670" w:rsidP="006B7670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</w:rPr>
      </w:pPr>
      <w:r w:rsidRPr="006B7670">
        <w:rPr>
          <w:rFonts w:ascii="Open Sans" w:hAnsi="Open Sans" w:cs="Open Sans"/>
        </w:rPr>
        <w:t>Handled a wide range of creative services, collaborating with creative services peers, subordinates</w:t>
      </w:r>
      <w:r>
        <w:rPr>
          <w:rFonts w:ascii="Open Sans" w:hAnsi="Open Sans" w:cs="Open Sans"/>
        </w:rPr>
        <w:t>,</w:t>
      </w:r>
      <w:r w:rsidRPr="006B7670">
        <w:rPr>
          <w:rFonts w:ascii="Open Sans" w:hAnsi="Open Sans" w:cs="Open Sans"/>
        </w:rPr>
        <w:t xml:space="preserve"> and vendors to produce marketing and other print communications, as well </w:t>
      </w:r>
      <w:r w:rsidR="008C2466">
        <w:rPr>
          <w:rFonts w:ascii="Open Sans" w:hAnsi="Open Sans" w:cs="Open Sans"/>
        </w:rPr>
        <w:t xml:space="preserve">as </w:t>
      </w:r>
      <w:r w:rsidRPr="006B7670">
        <w:rPr>
          <w:rFonts w:ascii="Open Sans" w:hAnsi="Open Sans" w:cs="Open Sans"/>
        </w:rPr>
        <w:t>online communications and video projects.</w:t>
      </w:r>
    </w:p>
    <w:p w14:paraId="0A147390" w14:textId="015C7C8C" w:rsidR="006B7670" w:rsidRDefault="006B7670" w:rsidP="006B7670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</w:rPr>
      </w:pPr>
      <w:r w:rsidRPr="006B7670">
        <w:rPr>
          <w:rFonts w:ascii="Open Sans" w:hAnsi="Open Sans" w:cs="Open Sans"/>
        </w:rPr>
        <w:t xml:space="preserve">Exceptional writing and editing skills honed over the past 13 years in public relations and corporate communications; from press releases to newsletters to video scripts to </w:t>
      </w:r>
      <w:r w:rsidR="008C2466">
        <w:rPr>
          <w:rFonts w:ascii="Open Sans" w:hAnsi="Open Sans" w:cs="Open Sans"/>
        </w:rPr>
        <w:t>websites</w:t>
      </w:r>
      <w:r w:rsidRPr="006B7670">
        <w:rPr>
          <w:rFonts w:ascii="Open Sans" w:hAnsi="Open Sans" w:cs="Open Sans"/>
        </w:rPr>
        <w:t xml:space="preserve"> and yes, guest columns.</w:t>
      </w:r>
    </w:p>
    <w:p w14:paraId="2B5E2E55" w14:textId="77777777" w:rsidR="006B7670" w:rsidRDefault="006B7670" w:rsidP="006B7670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</w:rPr>
      </w:pPr>
      <w:r w:rsidRPr="006B7670">
        <w:rPr>
          <w:rFonts w:ascii="Open Sans" w:hAnsi="Open Sans" w:cs="Open Sans"/>
        </w:rPr>
        <w:t>Develop</w:t>
      </w:r>
      <w:r>
        <w:rPr>
          <w:rFonts w:ascii="Open Sans" w:hAnsi="Open Sans" w:cs="Open Sans"/>
        </w:rPr>
        <w:t>ed</w:t>
      </w:r>
      <w:r w:rsidRPr="006B7670">
        <w:rPr>
          <w:rFonts w:ascii="Open Sans" w:hAnsi="Open Sans" w:cs="Open Sans"/>
        </w:rPr>
        <w:t xml:space="preserve"> and implement</w:t>
      </w:r>
      <w:r>
        <w:rPr>
          <w:rFonts w:ascii="Open Sans" w:hAnsi="Open Sans" w:cs="Open Sans"/>
        </w:rPr>
        <w:t>ed</w:t>
      </w:r>
      <w:r w:rsidRPr="006B7670">
        <w:rPr>
          <w:rFonts w:ascii="Open Sans" w:hAnsi="Open Sans" w:cs="Open Sans"/>
        </w:rPr>
        <w:t xml:space="preserve"> communications strategies for reaching employees and other stakeholders.</w:t>
      </w:r>
    </w:p>
    <w:p w14:paraId="14DD96A7" w14:textId="6D092D22" w:rsidR="006B7670" w:rsidRPr="006B7670" w:rsidRDefault="006B7670" w:rsidP="006B7670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</w:rPr>
      </w:pPr>
      <w:r w:rsidRPr="006B7670">
        <w:rPr>
          <w:rFonts w:ascii="Open Sans" w:hAnsi="Open Sans" w:cs="Open Sans"/>
        </w:rPr>
        <w:t>Provid</w:t>
      </w:r>
      <w:r>
        <w:rPr>
          <w:rFonts w:ascii="Open Sans" w:hAnsi="Open Sans" w:cs="Open Sans"/>
        </w:rPr>
        <w:t>ed</w:t>
      </w:r>
      <w:r w:rsidRPr="006B7670">
        <w:rPr>
          <w:rFonts w:ascii="Open Sans" w:hAnsi="Open Sans" w:cs="Open Sans"/>
        </w:rPr>
        <w:t xml:space="preserve"> communications counsel and expertise to executives and managers for issues management, benefits communications</w:t>
      </w:r>
      <w:r>
        <w:rPr>
          <w:rFonts w:ascii="Open Sans" w:hAnsi="Open Sans" w:cs="Open Sans"/>
        </w:rPr>
        <w:t>,</w:t>
      </w:r>
      <w:r w:rsidRPr="006B7670">
        <w:rPr>
          <w:rFonts w:ascii="Open Sans" w:hAnsi="Open Sans" w:cs="Open Sans"/>
        </w:rPr>
        <w:t xml:space="preserve"> and employee relations.</w:t>
      </w:r>
    </w:p>
    <w:p w14:paraId="13E9329A" w14:textId="77777777" w:rsidR="006B7670" w:rsidRPr="006B7670" w:rsidRDefault="006B7670" w:rsidP="006B7670">
      <w:pPr>
        <w:spacing w:after="0"/>
        <w:rPr>
          <w:rFonts w:ascii="Open Sans" w:hAnsi="Open Sans" w:cs="Open Sans"/>
        </w:rPr>
      </w:pPr>
    </w:p>
    <w:p w14:paraId="7446FEAE" w14:textId="52DC097D" w:rsidR="006B7670" w:rsidRPr="006B7670" w:rsidRDefault="006B7670" w:rsidP="006B7670">
      <w:pPr>
        <w:spacing w:after="0"/>
        <w:rPr>
          <w:rFonts w:ascii="Open Sans" w:hAnsi="Open Sans" w:cs="Open Sans"/>
        </w:rPr>
      </w:pPr>
      <w:r w:rsidRPr="006B7670">
        <w:rPr>
          <w:rFonts w:ascii="Open Sans" w:hAnsi="Open Sans" w:cs="Open Sans"/>
        </w:rPr>
        <w:t>As a recent transplant to Miami, I still own a home in Tampa and would love to put my skills to work back in Tampa. While I really appreciate my current company, colleagues, and boss - I've discovered that living and working in Tampa is where I would rather be.</w:t>
      </w:r>
    </w:p>
    <w:p w14:paraId="62A55704" w14:textId="77777777" w:rsidR="006B7670" w:rsidRPr="006B7670" w:rsidRDefault="006B7670" w:rsidP="006B7670">
      <w:pPr>
        <w:spacing w:after="0"/>
        <w:rPr>
          <w:rFonts w:ascii="Open Sans" w:hAnsi="Open Sans" w:cs="Open Sans"/>
        </w:rPr>
      </w:pPr>
    </w:p>
    <w:p w14:paraId="7C080D64" w14:textId="4171791A" w:rsidR="006B7670" w:rsidRDefault="006B7670" w:rsidP="006B7670">
      <w:pPr>
        <w:spacing w:after="0"/>
        <w:rPr>
          <w:rFonts w:ascii="Open Sans" w:hAnsi="Open Sans" w:cs="Open Sans"/>
        </w:rPr>
      </w:pPr>
      <w:r w:rsidRPr="006B7670">
        <w:rPr>
          <w:rFonts w:ascii="Open Sans" w:hAnsi="Open Sans" w:cs="Open Sans"/>
        </w:rPr>
        <w:t>I will call in one week to follow up and find out if I can answer any questions or provide any work samples.</w:t>
      </w:r>
      <w:r>
        <w:rPr>
          <w:rFonts w:ascii="Open Sans" w:hAnsi="Open Sans" w:cs="Open Sans"/>
        </w:rPr>
        <w:t xml:space="preserve"> Meanwhile, you can contact me at 442-333-8384 or via email at </w:t>
      </w:r>
      <w:r w:rsidRPr="00392EA4">
        <w:rPr>
          <w:rFonts w:ascii="Open Sans" w:hAnsi="Open Sans" w:cs="Open Sans"/>
        </w:rPr>
        <w:t>samjenkins@gmail.com</w:t>
      </w:r>
    </w:p>
    <w:p w14:paraId="7257B726" w14:textId="77777777" w:rsidR="006B7670" w:rsidRPr="006B7670" w:rsidRDefault="006B7670" w:rsidP="006B7670">
      <w:pPr>
        <w:spacing w:after="0"/>
        <w:rPr>
          <w:rFonts w:ascii="Open Sans" w:hAnsi="Open Sans" w:cs="Open Sans"/>
        </w:rPr>
      </w:pPr>
    </w:p>
    <w:p w14:paraId="5BF6A678" w14:textId="77777777" w:rsidR="006B7670" w:rsidRPr="006B7670" w:rsidRDefault="006B7670" w:rsidP="006B7670">
      <w:pPr>
        <w:spacing w:after="0"/>
        <w:rPr>
          <w:rFonts w:ascii="Open Sans" w:hAnsi="Open Sans" w:cs="Open Sans"/>
        </w:rPr>
      </w:pPr>
      <w:r w:rsidRPr="006B7670">
        <w:rPr>
          <w:rFonts w:ascii="Open Sans" w:hAnsi="Open Sans" w:cs="Open Sans"/>
        </w:rPr>
        <w:t>Sincerely,</w:t>
      </w:r>
    </w:p>
    <w:p w14:paraId="1FC8446A" w14:textId="2CF4559E" w:rsidR="00AB2C1A" w:rsidRPr="006B7670" w:rsidRDefault="006B7670" w:rsidP="006B7670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Sam Jenkins</w:t>
      </w:r>
    </w:p>
    <w:sectPr w:rsidR="00AB2C1A" w:rsidRPr="006B7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94D99"/>
    <w:multiLevelType w:val="hybridMultilevel"/>
    <w:tmpl w:val="6394C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102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670"/>
    <w:rsid w:val="00056ECA"/>
    <w:rsid w:val="00166C54"/>
    <w:rsid w:val="00392EA4"/>
    <w:rsid w:val="006B7670"/>
    <w:rsid w:val="008C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81327"/>
  <w15:chartTrackingRefBased/>
  <w15:docId w15:val="{68547933-DCA1-4E2F-96C3-1966F436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6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Henderson</dc:creator>
  <cp:keywords/>
  <dc:description/>
  <cp:lastModifiedBy>Robert Henderson</cp:lastModifiedBy>
  <cp:revision>4</cp:revision>
  <dcterms:created xsi:type="dcterms:W3CDTF">2022-10-06T21:28:00Z</dcterms:created>
  <dcterms:modified xsi:type="dcterms:W3CDTF">2022-10-07T15:03:00Z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f0168e8d8456d279b9bd7d5392e94e1cce214783207c82a89bbed0085ec5b086</vt:lpwstr>
  </property>
</Properties>
</file>