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Optimize your resume to get more job interviews</w:t>
      </w:r>
    </w:p>
    <w:p>
      <w:pPr>
        <w:pStyle w:val="Body A"/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re the best candidate?</w:t>
      </w:r>
    </w:p>
    <w:p>
      <w:pPr>
        <w:pStyle w:val="Body A"/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helps you optimize your resume for each job listing so that your application is more attractive to recruiters and hiring managers.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really</w:t>
      </w:r>
      <w:r>
        <w:rPr>
          <w:rStyle w:val="None"/>
          <w:rFonts w:ascii="Arial" w:hAnsi="Arial"/>
          <w:rtl w:val="0"/>
          <w:lang w:val="en-US"/>
        </w:rPr>
        <w:t xml:space="preserve"> want.</w:t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Honestly,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like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floodgates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opened. Within a week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…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 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It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  <w:i w:val="1"/>
          <w:iCs w:val="1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rial" w:hAnsi="Arial"/>
          <w:i w:val="1"/>
          <w:iCs w:val="1"/>
          <w:rtl w:val="0"/>
          <w:lang w:val="de-DE"/>
        </w:rPr>
        <w:t>We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</w:rPr>
        <w:fldChar w:fldCharType="end" w:fldLock="0"/>
      </w: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u w:val="single" w:color="0563c1"/>
          <w:lang w:val="fr-FR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to optimize your resume, cover letter, and LinkedIn profile.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Jobscan users have been hired by:</w:t>
      </w:r>
    </w:p>
    <w:p>
      <w:pPr>
        <w:pStyle w:val="Body A"/>
        <w:rPr>
          <w:rStyle w:val="Non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jc w:val="center"/>
        <w:rPr>
          <w:rStyle w:val="None"/>
        </w:rPr>
      </w:pPr>
    </w:p>
    <w:p>
      <w:pPr>
        <w:pStyle w:val="Body A"/>
        <w:spacing w:after="200"/>
        <w:jc w:val="center"/>
      </w:pPr>
      <w:r>
        <w:rPr>
          <w:rStyle w:val="None"/>
          <w:rFonts w:ascii="Arial" w:cs="Arial" w:hAnsi="Arial" w:eastAsia="Arial"/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b w:val="1"/>
          <w:bCs w:val="1"/>
          <w:sz w:val="36"/>
          <w:szCs w:val="36"/>
          <w:lang w:val="de-DE"/>
        </w:rPr>
      </w:pPr>
      <w:r>
        <w:rPr>
          <w:rStyle w:val="None"/>
          <w:b w:val="1"/>
          <w:bCs w:val="1"/>
          <w:sz w:val="36"/>
          <w:szCs w:val="36"/>
          <w:rtl w:val="0"/>
          <w:lang w:val="de-DE"/>
        </w:rPr>
        <w:t>ANTHONY MACEY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nl-NL"/>
        </w:rPr>
        <w:t xml:space="preserve">Cleveland, OH 45840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 xml:space="preserve">anthony-macey@email.com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linkedin.com/in/a-macey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CUSTOMER SERVICE REPRESENTATIVE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Energetic and performance-driven Customer Service Representative with 4 years of experience improving customer satisfaction, and successfully defusing the toughest clients. Excellent communication and interpersonal skills and the ability to respectfully interface with executives from various departments and divisions. 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Customer Service |Marketing &amp; Sales |Training &amp; Development |Conflict Resolution|Performance Improvement Strategies |Communication | Marketing Data Analysis | Active Listening | Customer Relationship Management | Customer Retention | Event Planning &amp; Execution 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Big Cell Communication, Cleveland, OH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Customer Representative </w:t>
        <w:tab/>
        <w:t xml:space="preserve">      (02/2018 - Present) 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Created best-in-class service for customers utilizing America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most reliable network.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Managed 45+ calls per day and addressed billing inquiries from escalated customers to retain 20+ customers a month.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Reviewed product sales orders for accuracy, explained documents, and approved order exceptions; Selected to assist in training new agents.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Utilized Customer Relationship Management (CRM) software to gather and analyze customer information and facilitate retention campaigns.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The Dentist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’</w:t>
      </w:r>
      <w:r>
        <w:rPr>
          <w:rStyle w:val="None"/>
          <w:b w:val="1"/>
          <w:bCs w:val="1"/>
          <w:sz w:val="20"/>
          <w:szCs w:val="20"/>
          <w:rtl w:val="0"/>
          <w:lang w:val="de-DE"/>
        </w:rPr>
        <w:t xml:space="preserve">s Dentist, Inc., Columbus, OH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Patient Outreach Coordinator   (06/2017 - 02/2018)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Coordinated patient scheduling for 245 practices in 17 states and 150 dental practices for patients not seeking treatment in 24-36 months.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Generated 1,500+ calls per week and retained 25% of patients by scheduling appointments.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 A"/>
          <w:sz w:val="20"/>
          <w:szCs w:val="20"/>
          <w:rtl w:val="0"/>
          <w:lang w:val="en-US"/>
        </w:rPr>
        <w:t>Communicated with patients to determine reasons for leaving the practice and to improve patient experience and dental practices processes.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EDUCATION </w:t>
      </w:r>
    </w:p>
    <w:p>
      <w:pPr>
        <w:pStyle w:val="Body A"/>
      </w:pPr>
      <w:r>
        <w:rPr>
          <w:rStyle w:val="None"/>
          <w:sz w:val="20"/>
          <w:szCs w:val="20"/>
          <w:rtl w:val="0"/>
          <w:lang w:val="en-US"/>
        </w:rPr>
        <w:t xml:space="preserve">University of Findlay, Findlay, OH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Bachelor of Arts (BA), Communications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None A">
    <w:name w:val="None A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