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sz w:val="52"/>
          <w:szCs w:val="52"/>
        </w:rPr>
      </w:pPr>
      <w:bookmarkStart w:colFirst="0" w:colLast="0" w:name="_gjdgxs" w:id="0"/>
      <w:bookmarkEnd w:id="0"/>
      <w:r w:rsidDel="00000000" w:rsidR="00000000" w:rsidRPr="00000000">
        <w:rPr>
          <w:rFonts w:ascii="Arial" w:cs="Arial" w:eastAsia="Arial" w:hAnsi="Arial"/>
          <w:b w:val="1"/>
          <w:sz w:val="52"/>
          <w:szCs w:val="52"/>
          <w:rtl w:val="0"/>
        </w:rPr>
        <w:t xml:space="preserve">Joe Jobscan</w:t>
      </w:r>
      <w:r w:rsidDel="00000000" w:rsidR="00000000" w:rsidRPr="00000000">
        <w:rPr>
          <w:rtl w:val="0"/>
        </w:rPr>
      </w:r>
    </w:p>
    <w:p w:rsidR="00000000" w:rsidDel="00000000" w:rsidP="00000000" w:rsidRDefault="00000000" w:rsidRPr="00000000" w14:paraId="00000002">
      <w:pPr>
        <w:spacing w:after="120" w:lineRule="auto"/>
        <w:jc w:val="center"/>
        <w:rPr>
          <w:rFonts w:ascii="Arial" w:cs="Arial" w:eastAsia="Arial" w:hAnsi="Arial"/>
          <w:b w:val="1"/>
          <w:smallCaps w:val="1"/>
          <w:color w:val="1f4e79"/>
          <w:sz w:val="28"/>
          <w:szCs w:val="28"/>
        </w:rPr>
      </w:pPr>
      <w:r w:rsidDel="00000000" w:rsidR="00000000" w:rsidRPr="00000000">
        <w:rPr>
          <w:rFonts w:ascii="Arial" w:cs="Arial" w:eastAsia="Arial" w:hAnsi="Arial"/>
          <w:b w:val="1"/>
          <w:smallCaps w:val="1"/>
          <w:color w:val="1f4e79"/>
          <w:sz w:val="28"/>
          <w:szCs w:val="28"/>
          <w:rtl w:val="0"/>
        </w:rPr>
        <w:t xml:space="preserve">Data Analysis | Healthcare Informatics | Healthcare Management</w:t>
      </w:r>
    </w:p>
    <w:p w:rsidR="00000000" w:rsidDel="00000000" w:rsidP="00000000" w:rsidRDefault="00000000" w:rsidRPr="00000000" w14:paraId="0000000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Seattle, WA</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b w:val="1"/>
          <w:sz w:val="20"/>
          <w:szCs w:val="20"/>
          <w:rtl w:val="0"/>
        </w:rPr>
        <w:t xml:space="preserve">555-555-5555</w:t>
      </w:r>
      <w:r w:rsidDel="00000000" w:rsidR="00000000" w:rsidRPr="00000000">
        <w:rPr>
          <w:rFonts w:ascii="Arial" w:cs="Arial" w:eastAsia="Arial" w:hAnsi="Arial"/>
          <w:b w:val="1"/>
          <w:color w:val="000000"/>
          <w:sz w:val="20"/>
          <w:szCs w:val="20"/>
          <w:rtl w:val="0"/>
        </w:rPr>
        <w:t xml:space="preserve"> | joejob</w:t>
      </w:r>
      <w:r w:rsidDel="00000000" w:rsidR="00000000" w:rsidRPr="00000000">
        <w:rPr>
          <w:rFonts w:ascii="Arial" w:cs="Arial" w:eastAsia="Arial" w:hAnsi="Arial"/>
          <w:b w:val="1"/>
          <w:sz w:val="20"/>
          <w:szCs w:val="20"/>
          <w:rtl w:val="0"/>
        </w:rPr>
        <w:t xml:space="preserve">scan@jobscan.co</w:t>
      </w:r>
      <w:r w:rsidDel="00000000" w:rsidR="00000000" w:rsidRPr="00000000">
        <w:rPr>
          <w:rFonts w:ascii="Arial" w:cs="Arial" w:eastAsia="Arial" w:hAnsi="Arial"/>
          <w:b w:val="1"/>
          <w:color w:val="404040"/>
          <w:sz w:val="20"/>
          <w:szCs w:val="20"/>
          <w:rtl w:val="0"/>
        </w:rPr>
        <w:t xml:space="preserve"> | </w:t>
      </w:r>
      <w:hyperlink r:id="rId6">
        <w:r w:rsidDel="00000000" w:rsidR="00000000" w:rsidRPr="00000000">
          <w:rPr>
            <w:rFonts w:ascii="Arial" w:cs="Arial" w:eastAsia="Arial" w:hAnsi="Arial"/>
            <w:b w:val="1"/>
            <w:color w:val="404040"/>
            <w:sz w:val="20"/>
            <w:szCs w:val="20"/>
            <w:u w:val="none"/>
            <w:rtl w:val="0"/>
          </w:rPr>
          <w:t xml:space="preserve">www.linkedin.com/i</w:t>
        </w:r>
      </w:hyperlink>
      <w:r w:rsidDel="00000000" w:rsidR="00000000" w:rsidRPr="00000000">
        <w:rPr>
          <w:rFonts w:ascii="Arial" w:cs="Arial" w:eastAsia="Arial" w:hAnsi="Arial"/>
          <w:sz w:val="20"/>
          <w:szCs w:val="20"/>
          <w:rtl w:val="0"/>
        </w:rPr>
        <w:t xml:space="preserve">n/joejobscan</w:t>
      </w:r>
      <w:r w:rsidDel="00000000" w:rsidR="00000000" w:rsidRPr="00000000">
        <w:rPr>
          <w:rtl w:val="0"/>
        </w:rPr>
      </w:r>
    </w:p>
    <w:p w:rsidR="00000000" w:rsidDel="00000000" w:rsidP="00000000" w:rsidRDefault="00000000" w:rsidRPr="00000000" w14:paraId="00000004">
      <w:pPr>
        <w:pBdr>
          <w:bottom w:color="1f4e79" w:space="1" w:sz="24" w:val="single"/>
        </w:pBdr>
        <w:rPr>
          <w:rFonts w:ascii="Arial" w:cs="Arial" w:eastAsia="Arial" w:hAnsi="Arial"/>
          <w:b w:val="1"/>
          <w:smallCaps w:val="1"/>
          <w:color w:val="000000"/>
          <w:sz w:val="24"/>
          <w:szCs w:val="24"/>
        </w:rPr>
      </w:pPr>
      <w:bookmarkStart w:colFirst="0" w:colLast="0" w:name="_30j0zll" w:id="1"/>
      <w:bookmarkEnd w:id="1"/>
      <w:r w:rsidDel="00000000" w:rsidR="00000000" w:rsidRPr="00000000">
        <w:rPr>
          <w:rFonts w:ascii="Arial" w:cs="Arial" w:eastAsia="Arial" w:hAnsi="Arial"/>
          <w:b w:val="1"/>
          <w:smallCaps w:val="1"/>
          <w:color w:val="000000"/>
          <w:sz w:val="24"/>
          <w:szCs w:val="24"/>
          <w:rtl w:val="0"/>
        </w:rPr>
        <w:t xml:space="preserve">PROFESSIONAL SUMMARY AND KEY SKILLS</w:t>
      </w:r>
    </w:p>
    <w:p w:rsidR="00000000" w:rsidDel="00000000" w:rsidP="00000000" w:rsidRDefault="00000000" w:rsidRPr="00000000" w14:paraId="00000005">
      <w:pPr>
        <w:spacing w:after="0" w:lineRule="auto"/>
        <w:jc w:val="both"/>
        <w:rPr>
          <w:rFonts w:ascii="Arial" w:cs="Arial" w:eastAsia="Arial" w:hAnsi="Arial"/>
          <w:color w:val="000000"/>
          <w:sz w:val="21"/>
          <w:szCs w:val="21"/>
          <w:highlight w:val="white"/>
        </w:rPr>
      </w:pPr>
      <w:r w:rsidDel="00000000" w:rsidR="00000000" w:rsidRPr="00000000">
        <w:rPr>
          <w:rFonts w:ascii="Arial" w:cs="Arial" w:eastAsia="Arial" w:hAnsi="Arial"/>
          <w:color w:val="000000"/>
          <w:sz w:val="21"/>
          <w:szCs w:val="21"/>
          <w:rtl w:val="0"/>
        </w:rPr>
        <w:t xml:space="preserve">Adaptable, dedicated, and self-motivated </w:t>
      </w:r>
      <w:r w:rsidDel="00000000" w:rsidR="00000000" w:rsidRPr="00000000">
        <w:rPr>
          <w:rFonts w:ascii="Arial" w:cs="Arial" w:eastAsia="Arial" w:hAnsi="Arial"/>
          <w:b w:val="1"/>
          <w:color w:val="1f4e79"/>
          <w:sz w:val="21"/>
          <w:szCs w:val="21"/>
          <w:rtl w:val="0"/>
        </w:rPr>
        <w:t xml:space="preserve">Healthcare Professional</w:t>
      </w:r>
      <w:r w:rsidDel="00000000" w:rsidR="00000000" w:rsidRPr="00000000">
        <w:rPr>
          <w:rFonts w:ascii="Arial" w:cs="Arial" w:eastAsia="Arial" w:hAnsi="Arial"/>
          <w:color w:val="1f4e79"/>
          <w:sz w:val="21"/>
          <w:szCs w:val="21"/>
          <w:rtl w:val="0"/>
        </w:rPr>
        <w:t xml:space="preserve"> </w:t>
      </w:r>
      <w:r w:rsidDel="00000000" w:rsidR="00000000" w:rsidRPr="00000000">
        <w:rPr>
          <w:rFonts w:ascii="Arial" w:cs="Arial" w:eastAsia="Arial" w:hAnsi="Arial"/>
          <w:color w:val="000000"/>
          <w:sz w:val="21"/>
          <w:szCs w:val="21"/>
          <w:rtl w:val="0"/>
        </w:rPr>
        <w:t xml:space="preserve">with consistent history of determining requirements, processes, and developing successful solutions. Possesses comprehensive experience in healthcare with progressive opportunities in diagnostic imaging, healthcare informatics, and patient access allowing for the unique perspective of understanding how departments work and impact each other. Forms collaborative, productive relationships with senior level executives, </w:t>
      </w:r>
      <w:r w:rsidDel="00000000" w:rsidR="00000000" w:rsidRPr="00000000">
        <w:rPr>
          <w:rFonts w:ascii="Arial" w:cs="Arial" w:eastAsia="Arial" w:hAnsi="Arial"/>
          <w:color w:val="000000"/>
          <w:sz w:val="21"/>
          <w:szCs w:val="21"/>
          <w:highlight w:val="white"/>
          <w:rtl w:val="0"/>
        </w:rPr>
        <w:t xml:space="preserve">management, and internal/external physicians. Utilizes remote collaboration software tools to ensure 24/7 application support for healthcare systems. </w:t>
      </w:r>
    </w:p>
    <w:p w:rsidR="00000000" w:rsidDel="00000000" w:rsidP="00000000" w:rsidRDefault="00000000" w:rsidRPr="00000000" w14:paraId="00000006">
      <w:pPr>
        <w:spacing w:after="0" w:lineRule="auto"/>
        <w:jc w:val="both"/>
        <w:rPr>
          <w:rFonts w:ascii="Arial" w:cs="Arial" w:eastAsia="Arial" w:hAnsi="Arial"/>
          <w:color w:val="000000"/>
          <w:sz w:val="16"/>
          <w:szCs w:val="16"/>
          <w:highlight w:val="white"/>
        </w:rPr>
      </w:pPr>
      <w:r w:rsidDel="00000000" w:rsidR="00000000" w:rsidRPr="00000000">
        <w:rPr>
          <w:rtl w:val="0"/>
        </w:rPr>
      </w:r>
    </w:p>
    <w:p w:rsidR="00000000" w:rsidDel="00000000" w:rsidP="00000000" w:rsidRDefault="00000000" w:rsidRPr="00000000" w14:paraId="00000007">
      <w:pPr>
        <w:spacing w:after="0" w:lineRule="auto"/>
        <w:jc w:val="center"/>
        <w:rPr>
          <w:rFonts w:ascii="Arial" w:cs="Arial" w:eastAsia="Arial" w:hAnsi="Arial"/>
          <w:i w:val="0"/>
          <w:smallCaps w:val="0"/>
          <w:strike w:val="0"/>
          <w:color w:val="000000"/>
          <w:sz w:val="21"/>
          <w:szCs w:val="21"/>
          <w:highlight w:val="white"/>
          <w:u w:val="none"/>
          <w:vertAlign w:val="baseline"/>
        </w:rPr>
      </w:pPr>
      <w:bookmarkStart w:colFirst="0" w:colLast="0" w:name="_1fob9te" w:id="2"/>
      <w:bookmarkEnd w:id="2"/>
      <w:r w:rsidDel="00000000" w:rsidR="00000000" w:rsidRPr="00000000">
        <w:rPr>
          <w:rFonts w:ascii="Arial" w:cs="Arial" w:eastAsia="Arial" w:hAnsi="Arial"/>
          <w:color w:val="000000"/>
          <w:sz w:val="21"/>
          <w:szCs w:val="21"/>
          <w:rtl w:val="0"/>
        </w:rPr>
        <w:t xml:space="preserve">Data Analysis | System Testing | Requirements Analysis | Project Management | Workflow Review | Process Improvement Interpersonal Skills | Leadership |Responsiveness | Relationship Management | Training | Time Management | Organization Thirst for Learning New Applications | Flexible | Transitions | Collaboration | Independent Work| Analytic Problem-Solving Multi-Tasking | Teamwork | Written &amp; Verbal Communication </w:t>
      </w:r>
      <w:r w:rsidDel="00000000" w:rsidR="00000000" w:rsidRPr="00000000">
        <w:rPr>
          <w:rtl w:val="0"/>
        </w:rPr>
      </w:r>
    </w:p>
    <w:p w:rsidR="00000000" w:rsidDel="00000000" w:rsidP="00000000" w:rsidRDefault="00000000" w:rsidRPr="00000000" w14:paraId="00000008">
      <w:pP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09">
      <w:pPr>
        <w:pBdr>
          <w:bottom w:color="1f4e79" w:space="1" w:sz="24" w:val="single"/>
        </w:pBdr>
        <w:rPr>
          <w:rFonts w:ascii="Arial" w:cs="Arial" w:eastAsia="Arial" w:hAnsi="Arial"/>
          <w:i w:val="0"/>
          <w:smallCaps w:val="0"/>
          <w:strike w:val="0"/>
          <w:color w:val="000000"/>
          <w:sz w:val="21"/>
          <w:szCs w:val="21"/>
          <w:u w:val="none"/>
          <w:shd w:fill="auto" w:val="clear"/>
          <w:vertAlign w:val="baseline"/>
        </w:rPr>
      </w:pPr>
      <w:bookmarkStart w:colFirst="0" w:colLast="0" w:name="_3znysh7" w:id="3"/>
      <w:bookmarkEnd w:id="3"/>
      <w:r w:rsidDel="00000000" w:rsidR="00000000" w:rsidRPr="00000000">
        <w:rPr>
          <w:rFonts w:ascii="Arial" w:cs="Arial" w:eastAsia="Arial" w:hAnsi="Arial"/>
          <w:b w:val="1"/>
          <w:smallCaps w:val="1"/>
          <w:color w:val="000000"/>
          <w:sz w:val="24"/>
          <w:szCs w:val="24"/>
          <w:rtl w:val="0"/>
        </w:rPr>
        <w:t xml:space="preserve">PROFESSIONAL EXPERIENCE</w:t>
      </w:r>
      <w:r w:rsidDel="00000000" w:rsidR="00000000" w:rsidRPr="00000000">
        <w:rPr>
          <w:rtl w:val="0"/>
        </w:rPr>
      </w:r>
    </w:p>
    <w:p w:rsidR="00000000" w:rsidDel="00000000" w:rsidP="00000000" w:rsidRDefault="00000000" w:rsidRPr="00000000" w14:paraId="0000000A">
      <w:pPr>
        <w:tabs>
          <w:tab w:val="right" w:pos="10800"/>
        </w:tabs>
        <w:rPr>
          <w:rFonts w:ascii="Arial" w:cs="Arial" w:eastAsia="Arial" w:hAnsi="Arial"/>
          <w:smallCaps w:val="1"/>
          <w:color w:val="1f4e79"/>
          <w:sz w:val="16"/>
          <w:szCs w:val="16"/>
          <w:u w:val="single"/>
        </w:rPr>
      </w:pPr>
      <w:r w:rsidDel="00000000" w:rsidR="00000000" w:rsidRPr="00000000">
        <w:rPr>
          <w:rtl w:val="0"/>
        </w:rPr>
      </w:r>
    </w:p>
    <w:p w:rsidR="00000000" w:rsidDel="00000000" w:rsidP="00000000" w:rsidRDefault="00000000" w:rsidRPr="00000000" w14:paraId="0000000B">
      <w:pPr>
        <w:tabs>
          <w:tab w:val="right" w:pos="10800"/>
        </w:tabs>
        <w:rPr>
          <w:rFonts w:ascii="Arial" w:cs="Arial" w:eastAsia="Arial" w:hAnsi="Arial"/>
          <w:smallCaps w:val="1"/>
          <w:color w:val="1f4e79"/>
        </w:rPr>
      </w:pPr>
      <w:r w:rsidDel="00000000" w:rsidR="00000000" w:rsidRPr="00000000">
        <w:rPr>
          <w:rFonts w:ascii="Arial" w:cs="Arial" w:eastAsia="Arial" w:hAnsi="Arial"/>
          <w:smallCaps w:val="1"/>
          <w:color w:val="1f4e79"/>
          <w:u w:val="single"/>
          <w:rtl w:val="0"/>
        </w:rPr>
        <w:t xml:space="preserve">Heart Centers of America, Chicago, IL</w:t>
        <w:tab/>
      </w:r>
      <w:r w:rsidDel="00000000" w:rsidR="00000000" w:rsidRPr="00000000">
        <w:rPr>
          <w:rFonts w:ascii="Arial" w:cs="Arial" w:eastAsia="Arial" w:hAnsi="Arial"/>
          <w:smallCaps w:val="1"/>
          <w:color w:val="1f4e79"/>
          <w:rtl w:val="0"/>
        </w:rPr>
        <w:t xml:space="preserve">08/2012 – 03/2020</w:t>
      </w:r>
    </w:p>
    <w:p w:rsidR="00000000" w:rsidDel="00000000" w:rsidP="00000000" w:rsidRDefault="00000000" w:rsidRPr="00000000" w14:paraId="0000000C">
      <w:pPr>
        <w:tabs>
          <w:tab w:val="right" w:pos="10800"/>
        </w:tabs>
        <w:spacing w:after="0" w:lineRule="auto"/>
        <w:rPr>
          <w:rFonts w:ascii="Arial" w:cs="Arial" w:eastAsia="Arial" w:hAnsi="Arial"/>
          <w:color w:val="1f4e79"/>
        </w:rPr>
      </w:pPr>
      <w:r w:rsidDel="00000000" w:rsidR="00000000" w:rsidRPr="00000000">
        <w:rPr>
          <w:rFonts w:ascii="Arial" w:cs="Arial" w:eastAsia="Arial" w:hAnsi="Arial"/>
          <w:b w:val="1"/>
          <w:smallCaps w:val="1"/>
          <w:color w:val="1f4e79"/>
          <w:rtl w:val="0"/>
        </w:rPr>
        <w:t xml:space="preserve">LEAD COMPUTED TOMOGRAPHY TECHNOLOGIST </w:t>
      </w:r>
      <w:r w:rsidDel="00000000" w:rsidR="00000000" w:rsidRPr="00000000">
        <w:rPr>
          <w:rFonts w:ascii="Arial" w:cs="Arial" w:eastAsia="Arial" w:hAnsi="Arial"/>
          <w:b w:val="1"/>
          <w:color w:val="000000"/>
          <w:rtl w:val="0"/>
        </w:rPr>
        <w:tab/>
      </w:r>
      <w:r w:rsidDel="00000000" w:rsidR="00000000" w:rsidRPr="00000000">
        <w:rPr>
          <w:rFonts w:ascii="Arial" w:cs="Arial" w:eastAsia="Arial" w:hAnsi="Arial"/>
          <w:color w:val="1f4e79"/>
          <w:rtl w:val="0"/>
        </w:rPr>
        <w:t xml:space="preserve">09/2017 – 02/2018</w:t>
      </w:r>
    </w:p>
    <w:p w:rsidR="00000000" w:rsidDel="00000000" w:rsidP="00000000" w:rsidRDefault="00000000" w:rsidRPr="00000000" w14:paraId="0000000D">
      <w:pPr>
        <w:spacing w:after="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Worked with Radiologists in the development of new imaging protocols to deliver high quality images while limiting radiation doses to patients</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288"/>
        <w:jc w:val="both"/>
        <w:rPr>
          <w:rFonts w:ascii="Arial" w:cs="Arial" w:eastAsia="Arial" w:hAnsi="Arial"/>
          <w:i w:val="0"/>
          <w:smallCaps w:val="0"/>
          <w:strike w:val="0"/>
          <w:color w:val="000000"/>
          <w:sz w:val="21"/>
          <w:szCs w:val="21"/>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Directed oversight and supervision for aa team 12 Technologists staffed to provide 24-hour coverage</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288"/>
        <w:jc w:val="both"/>
        <w:rPr>
          <w:rFonts w:ascii="Arial" w:cs="Arial" w:eastAsia="Arial" w:hAnsi="Arial"/>
          <w:i w:val="0"/>
          <w:smallCaps w:val="0"/>
          <w:strike w:val="0"/>
          <w:color w:val="000000"/>
          <w:sz w:val="21"/>
          <w:szCs w:val="21"/>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Administered and managed department inventory and supply replenishment</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288"/>
        <w:jc w:val="both"/>
        <w:rPr>
          <w:rFonts w:ascii="Arial" w:cs="Arial" w:eastAsia="Arial" w:hAnsi="Arial"/>
          <w:i w:val="0"/>
          <w:smallCaps w:val="0"/>
          <w:strike w:val="0"/>
          <w:color w:val="000000"/>
          <w:sz w:val="21"/>
          <w:szCs w:val="21"/>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Utilized GE DoseWatch Application to investigate exposure alerts for patients</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288"/>
        <w:jc w:val="both"/>
        <w:rPr>
          <w:rFonts w:ascii="Arial" w:cs="Arial" w:eastAsia="Arial" w:hAnsi="Arial"/>
          <w:i w:val="0"/>
          <w:smallCaps w:val="0"/>
          <w:strike w:val="0"/>
          <w:color w:val="000000"/>
          <w:sz w:val="21"/>
          <w:szCs w:val="21"/>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Managed new hire interviews and training of new employees; Developed department training materials </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288"/>
        <w:jc w:val="both"/>
        <w:rPr>
          <w:rFonts w:ascii="Arial" w:cs="Arial" w:eastAsia="Arial" w:hAnsi="Arial"/>
          <w:i w:val="0"/>
          <w:smallCaps w:val="0"/>
          <w:strike w:val="0"/>
          <w:color w:val="000000"/>
          <w:sz w:val="21"/>
          <w:szCs w:val="21"/>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Analyzed productivity and compliance reports to identify issues</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288"/>
        <w:jc w:val="both"/>
        <w:rPr>
          <w:rFonts w:ascii="Arial" w:cs="Arial" w:eastAsia="Arial" w:hAnsi="Arial"/>
          <w:i w:val="0"/>
          <w:smallCaps w:val="0"/>
          <w:strike w:val="0"/>
          <w:color w:val="000000"/>
          <w:sz w:val="21"/>
          <w:szCs w:val="21"/>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Assisted in resolving "Unspecified" images in GE Centricity PACS to PACS Administrator</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288"/>
        <w:jc w:val="both"/>
        <w:rPr>
          <w:rFonts w:ascii="Arial" w:cs="Arial" w:eastAsia="Arial" w:hAnsi="Arial"/>
          <w:i w:val="0"/>
          <w:smallCaps w:val="0"/>
          <w:strike w:val="0"/>
          <w:color w:val="000000"/>
          <w:sz w:val="21"/>
          <w:szCs w:val="21"/>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Updated Trauma alias names in GE DoseWatch system with correct patient name</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288"/>
        <w:jc w:val="both"/>
        <w:rPr>
          <w:rFonts w:ascii="Arial" w:cs="Arial" w:eastAsia="Arial" w:hAnsi="Arial"/>
          <w:i w:val="0"/>
          <w:smallCaps w:val="0"/>
          <w:strike w:val="0"/>
          <w:color w:val="000000"/>
          <w:sz w:val="21"/>
          <w:szCs w:val="21"/>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Uploaded images for comparison from other facilities into GE Centricity PACS </w:t>
      </w:r>
    </w:p>
    <w:p w:rsidR="00000000" w:rsidDel="00000000" w:rsidP="00000000" w:rsidRDefault="00000000" w:rsidRPr="00000000" w14:paraId="00000016">
      <w:pPr>
        <w:spacing w:after="0" w:lineRule="auto"/>
        <w:rPr>
          <w:rFonts w:ascii="Arial" w:cs="Arial" w:eastAsia="Arial" w:hAnsi="Arial"/>
          <w:color w:val="ff0000"/>
          <w:sz w:val="16"/>
          <w:szCs w:val="16"/>
        </w:rPr>
      </w:pPr>
      <w:r w:rsidDel="00000000" w:rsidR="00000000" w:rsidRPr="00000000">
        <w:rPr>
          <w:rtl w:val="0"/>
        </w:rPr>
      </w:r>
    </w:p>
    <w:p w:rsidR="00000000" w:rsidDel="00000000" w:rsidP="00000000" w:rsidRDefault="00000000" w:rsidRPr="00000000" w14:paraId="00000017">
      <w:pPr>
        <w:tabs>
          <w:tab w:val="right" w:pos="10800"/>
        </w:tabs>
        <w:spacing w:after="0" w:lineRule="auto"/>
        <w:rPr>
          <w:rFonts w:ascii="Arial" w:cs="Arial" w:eastAsia="Arial" w:hAnsi="Arial"/>
          <w:smallCaps w:val="1"/>
          <w:color w:val="1f4e79"/>
        </w:rPr>
      </w:pPr>
      <w:r w:rsidDel="00000000" w:rsidR="00000000" w:rsidRPr="00000000">
        <w:rPr>
          <w:rFonts w:ascii="Arial" w:cs="Arial" w:eastAsia="Arial" w:hAnsi="Arial"/>
          <w:b w:val="1"/>
          <w:smallCaps w:val="1"/>
          <w:color w:val="1f4e79"/>
          <w:rtl w:val="0"/>
        </w:rPr>
        <w:t xml:space="preserve">COMPUTED TEOMOGRAPHY TECHNOLOGIST </w:t>
        <w:tab/>
      </w:r>
      <w:r w:rsidDel="00000000" w:rsidR="00000000" w:rsidRPr="00000000">
        <w:rPr>
          <w:rFonts w:ascii="Arial" w:cs="Arial" w:eastAsia="Arial" w:hAnsi="Arial"/>
          <w:smallCaps w:val="1"/>
          <w:color w:val="1f4e79"/>
          <w:rtl w:val="0"/>
        </w:rPr>
        <w:t xml:space="preserve">01/2017 – 09/2017</w:t>
      </w:r>
    </w:p>
    <w:p w:rsidR="00000000" w:rsidDel="00000000" w:rsidP="00000000" w:rsidRDefault="00000000" w:rsidRPr="00000000" w14:paraId="00000018">
      <w:pPr>
        <w:spacing w:after="0" w:lineRule="auto"/>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Independently worked various shifts in a 380-bed Level II Trauma/Stroke acute-care center</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2" w:right="0" w:hanging="288"/>
        <w:jc w:val="both"/>
        <w:rPr>
          <w:rFonts w:ascii="Arial" w:cs="Arial" w:eastAsia="Arial" w:hAnsi="Arial"/>
          <w:i w:val="0"/>
          <w:smallCaps w:val="0"/>
          <w:strike w:val="0"/>
          <w:color w:val="000000"/>
          <w:sz w:val="21"/>
          <w:szCs w:val="21"/>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Obtained high-quality diagnostic images on adult and pediatric patients admitted to facility and emergency department</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2" w:right="0" w:hanging="288"/>
        <w:jc w:val="both"/>
        <w:rPr>
          <w:rFonts w:ascii="Arial" w:cs="Arial" w:eastAsia="Arial" w:hAnsi="Arial"/>
          <w:i w:val="0"/>
          <w:smallCaps w:val="0"/>
          <w:strike w:val="0"/>
          <w:color w:val="000000"/>
          <w:sz w:val="21"/>
          <w:szCs w:val="21"/>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Assisted radiologists during CT guided procedures including biopsies, drain placements, and aspirations</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2" w:right="0" w:hanging="288"/>
        <w:jc w:val="both"/>
        <w:rPr>
          <w:rFonts w:ascii="Arial" w:cs="Arial" w:eastAsia="Arial" w:hAnsi="Arial"/>
          <w:i w:val="0"/>
          <w:smallCaps w:val="0"/>
          <w:strike w:val="0"/>
          <w:color w:val="000000"/>
          <w:sz w:val="21"/>
          <w:szCs w:val="21"/>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Performed critical scanning protocols for trauma alerts, trauma transfers, and stroke alert patients with trauma surgeons, neuro interventionists, and emergency physicians</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2" w:right="0" w:hanging="288"/>
        <w:jc w:val="both"/>
        <w:rPr>
          <w:rFonts w:ascii="Arial" w:cs="Arial" w:eastAsia="Arial" w:hAnsi="Arial"/>
          <w:i w:val="0"/>
          <w:smallCaps w:val="0"/>
          <w:strike w:val="0"/>
          <w:color w:val="000000"/>
          <w:sz w:val="21"/>
          <w:szCs w:val="21"/>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Extensive use of Meditech HIS for obtaining patient information and charging for procedures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2" w:right="0" w:hanging="288"/>
        <w:jc w:val="both"/>
        <w:rPr>
          <w:rFonts w:ascii="Arial" w:cs="Arial" w:eastAsia="Arial" w:hAnsi="Arial"/>
          <w:i w:val="0"/>
          <w:smallCaps w:val="0"/>
          <w:strike w:val="0"/>
          <w:color w:val="000000"/>
          <w:sz w:val="21"/>
          <w:szCs w:val="21"/>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Operated GE VCT Lightspeed 64-slice and Optima 580 16-slice CT scanner systems</w:t>
      </w:r>
    </w:p>
    <w:p w:rsidR="00000000" w:rsidDel="00000000" w:rsidP="00000000" w:rsidRDefault="00000000" w:rsidRPr="00000000" w14:paraId="0000001E">
      <w:pPr>
        <w:spacing w:after="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1F">
      <w:pPr>
        <w:tabs>
          <w:tab w:val="right" w:pos="10800"/>
        </w:tabs>
        <w:spacing w:after="0" w:lineRule="auto"/>
        <w:rPr>
          <w:rFonts w:ascii="Arial" w:cs="Arial" w:eastAsia="Arial" w:hAnsi="Arial"/>
          <w:color w:val="000000"/>
        </w:rPr>
      </w:pPr>
      <w:r w:rsidDel="00000000" w:rsidR="00000000" w:rsidRPr="00000000">
        <w:rPr>
          <w:rFonts w:ascii="Arial" w:cs="Arial" w:eastAsia="Arial" w:hAnsi="Arial"/>
          <w:b w:val="1"/>
          <w:smallCaps w:val="1"/>
          <w:color w:val="1f4e79"/>
          <w:rtl w:val="0"/>
        </w:rPr>
        <w:t xml:space="preserve">NUCLEAR MEDICINE TECHNOLOGIST </w:t>
        <w:tab/>
      </w:r>
      <w:r w:rsidDel="00000000" w:rsidR="00000000" w:rsidRPr="00000000">
        <w:rPr>
          <w:rFonts w:ascii="Arial" w:cs="Arial" w:eastAsia="Arial" w:hAnsi="Arial"/>
          <w:color w:val="1f4e79"/>
          <w:rtl w:val="0"/>
        </w:rPr>
        <w:t xml:space="preserve">08/2013 – 01/2017</w:t>
      </w:r>
      <w:r w:rsidDel="00000000" w:rsidR="00000000" w:rsidRPr="00000000">
        <w:rPr>
          <w:rtl w:val="0"/>
        </w:rPr>
      </w:r>
    </w:p>
    <w:p w:rsidR="00000000" w:rsidDel="00000000" w:rsidP="00000000" w:rsidRDefault="00000000" w:rsidRPr="00000000" w14:paraId="00000020">
      <w:pPr>
        <w:spacing w:after="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Utilized appropriate radio-isotopes and operated camera systems to obtain diagnostic images according to physician orders and facility protocols</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288"/>
        <w:jc w:val="left"/>
        <w:rPr>
          <w:rFonts w:ascii="Arial" w:cs="Arial" w:eastAsia="Arial" w:hAnsi="Arial"/>
          <w:i w:val="0"/>
          <w:smallCaps w:val="0"/>
          <w:strike w:val="0"/>
          <w:color w:val="000000"/>
          <w:sz w:val="21"/>
          <w:szCs w:val="21"/>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Explained imaging purpose and procedure and answer patient's questions regarding exams</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288"/>
        <w:jc w:val="left"/>
        <w:rPr>
          <w:rFonts w:ascii="Arial" w:cs="Arial" w:eastAsia="Arial" w:hAnsi="Arial"/>
          <w:i w:val="0"/>
          <w:smallCaps w:val="0"/>
          <w:strike w:val="0"/>
          <w:color w:val="000000"/>
          <w:sz w:val="21"/>
          <w:szCs w:val="21"/>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Collaborated with other diagnostic departments to coordinate care for patients</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288"/>
        <w:jc w:val="left"/>
        <w:rPr>
          <w:rFonts w:ascii="Arial" w:cs="Arial" w:eastAsia="Arial" w:hAnsi="Arial"/>
          <w:i w:val="0"/>
          <w:smallCaps w:val="0"/>
          <w:strike w:val="0"/>
          <w:color w:val="000000"/>
          <w:sz w:val="21"/>
          <w:szCs w:val="21"/>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Assisted cardiologists performing nuclear stress exams daily</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288"/>
        <w:jc w:val="left"/>
        <w:rPr>
          <w:rFonts w:ascii="Arial" w:cs="Arial" w:eastAsia="Arial" w:hAnsi="Arial"/>
          <w:i w:val="0"/>
          <w:smallCaps w:val="0"/>
          <w:strike w:val="0"/>
          <w:color w:val="000000"/>
          <w:sz w:val="21"/>
          <w:szCs w:val="21"/>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Extensive use of Meditech HIS for obtaining patient information and charging for procedures</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288"/>
        <w:jc w:val="left"/>
        <w:rPr>
          <w:rFonts w:ascii="Arial" w:cs="Arial" w:eastAsia="Arial" w:hAnsi="Arial"/>
          <w:i w:val="0"/>
          <w:smallCaps w:val="0"/>
          <w:strike w:val="0"/>
          <w:color w:val="000000"/>
          <w:sz w:val="21"/>
          <w:szCs w:val="21"/>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Operated GE Millennium and GE Infinia SPECT camera systems</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288"/>
        <w:jc w:val="left"/>
        <w:rPr>
          <w:rFonts w:ascii="Arial" w:cs="Arial" w:eastAsia="Arial" w:hAnsi="Arial"/>
          <w:i w:val="0"/>
          <w:smallCaps w:val="0"/>
          <w:strike w:val="0"/>
          <w:color w:val="000000"/>
          <w:sz w:val="21"/>
          <w:szCs w:val="21"/>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Performed post-acquisition processing using Xeleris for transmission to GE Centricity PACS</w:t>
      </w:r>
    </w:p>
    <w:p w:rsidR="00000000" w:rsidDel="00000000" w:rsidP="00000000" w:rsidRDefault="00000000" w:rsidRPr="00000000" w14:paraId="00000027">
      <w:pPr>
        <w:tabs>
          <w:tab w:val="right" w:pos="10800"/>
        </w:tabs>
        <w:spacing w:after="0" w:lineRule="auto"/>
        <w:rPr>
          <w:rFonts w:ascii="Arial" w:cs="Arial" w:eastAsia="Arial" w:hAnsi="Arial"/>
          <w:smallCaps w:val="1"/>
          <w:color w:val="1f4e79"/>
          <w:sz w:val="16"/>
          <w:szCs w:val="16"/>
        </w:rPr>
      </w:pPr>
      <w:bookmarkStart w:colFirst="0" w:colLast="0" w:name="_2et92p0" w:id="4"/>
      <w:bookmarkEnd w:id="4"/>
      <w:r w:rsidDel="00000000" w:rsidR="00000000" w:rsidRPr="00000000">
        <w:rPr>
          <w:rtl w:val="0"/>
        </w:rPr>
      </w:r>
    </w:p>
    <w:p w:rsidR="00000000" w:rsidDel="00000000" w:rsidP="00000000" w:rsidRDefault="00000000" w:rsidRPr="00000000" w14:paraId="00000028">
      <w:pPr>
        <w:tabs>
          <w:tab w:val="right" w:pos="10800"/>
        </w:tabs>
        <w:spacing w:after="0" w:lineRule="auto"/>
        <w:rPr>
          <w:rFonts w:ascii="Arial" w:cs="Arial" w:eastAsia="Arial" w:hAnsi="Arial"/>
          <w:smallCaps w:val="1"/>
          <w:color w:val="1f4e79"/>
        </w:rPr>
      </w:pPr>
      <w:r w:rsidDel="00000000" w:rsidR="00000000" w:rsidRPr="00000000">
        <w:rPr>
          <w:rFonts w:ascii="Arial" w:cs="Arial" w:eastAsia="Arial" w:hAnsi="Arial"/>
          <w:smallCaps w:val="1"/>
          <w:color w:val="1f4e79"/>
          <w:u w:val="single"/>
          <w:rtl w:val="0"/>
        </w:rPr>
        <w:t xml:space="preserve">Cardiology Equipment Inc., Chicago, IL</w:t>
        <w:tab/>
      </w:r>
      <w:r w:rsidDel="00000000" w:rsidR="00000000" w:rsidRPr="00000000">
        <w:rPr>
          <w:rFonts w:ascii="Arial" w:cs="Arial" w:eastAsia="Arial" w:hAnsi="Arial"/>
          <w:smallCaps w:val="1"/>
          <w:color w:val="1f4e79"/>
          <w:rtl w:val="0"/>
        </w:rPr>
        <w:t xml:space="preserve">02/2016 – 08/2017</w:t>
      </w:r>
    </w:p>
    <w:p w:rsidR="00000000" w:rsidDel="00000000" w:rsidP="00000000" w:rsidRDefault="00000000" w:rsidRPr="00000000" w14:paraId="00000029">
      <w:pPr>
        <w:tabs>
          <w:tab w:val="right" w:pos="10800"/>
        </w:tabs>
        <w:spacing w:after="0" w:lineRule="auto"/>
        <w:rPr>
          <w:rFonts w:ascii="Arial" w:cs="Arial" w:eastAsia="Arial" w:hAnsi="Arial"/>
          <w:b w:val="1"/>
          <w:color w:val="404040"/>
        </w:rPr>
      </w:pPr>
      <w:r w:rsidDel="00000000" w:rsidR="00000000" w:rsidRPr="00000000">
        <w:rPr>
          <w:rFonts w:ascii="Arial" w:cs="Arial" w:eastAsia="Arial" w:hAnsi="Arial"/>
          <w:b w:val="1"/>
          <w:smallCaps w:val="1"/>
          <w:color w:val="1f4e79"/>
          <w:rtl w:val="0"/>
        </w:rPr>
        <w:t xml:space="preserve">NUCLEAR MEDICINE TECHNOLOGIST </w:t>
        <w:tab/>
      </w:r>
      <w:r w:rsidDel="00000000" w:rsidR="00000000" w:rsidRPr="00000000">
        <w:rPr>
          <w:rtl w:val="0"/>
        </w:rPr>
      </w:r>
    </w:p>
    <w:p w:rsidR="00000000" w:rsidDel="00000000" w:rsidP="00000000" w:rsidRDefault="00000000" w:rsidRPr="00000000" w14:paraId="0000002A">
      <w:pPr>
        <w:rPr>
          <w:rFonts w:ascii="Arial" w:cs="Arial" w:eastAsia="Arial" w:hAnsi="Arial"/>
          <w:smallCaps w:val="1"/>
          <w:color w:val="000000"/>
          <w:sz w:val="21"/>
          <w:szCs w:val="21"/>
        </w:rPr>
      </w:pPr>
      <w:r w:rsidDel="00000000" w:rsidR="00000000" w:rsidRPr="00000000">
        <w:rPr>
          <w:rFonts w:ascii="Arial" w:cs="Arial" w:eastAsia="Arial" w:hAnsi="Arial"/>
          <w:color w:val="000000"/>
          <w:sz w:val="21"/>
          <w:szCs w:val="21"/>
          <w:rtl w:val="0"/>
        </w:rPr>
        <w:t xml:space="preserve">Performed MPI and MUGA scans in a high-volume cardiology practice. Sole technologist averaging 8 nuclear cardiology exams daily</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288"/>
        <w:jc w:val="left"/>
        <w:rPr>
          <w:rFonts w:ascii="Arial" w:cs="Arial" w:eastAsia="Arial" w:hAnsi="Arial"/>
          <w:i w:val="0"/>
          <w:smallCaps w:val="1"/>
          <w:strike w:val="0"/>
          <w:color w:val="000000"/>
          <w:sz w:val="21"/>
          <w:szCs w:val="21"/>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Managed daily operation of the stress lab</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288"/>
        <w:jc w:val="left"/>
        <w:rPr>
          <w:rFonts w:ascii="Arial" w:cs="Arial" w:eastAsia="Arial" w:hAnsi="Arial"/>
          <w:i w:val="0"/>
          <w:smallCaps w:val="1"/>
          <w:strike w:val="0"/>
          <w:color w:val="000000"/>
          <w:sz w:val="21"/>
          <w:szCs w:val="21"/>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Operated GE Ventri cardiology camera system</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288"/>
        <w:jc w:val="left"/>
        <w:rPr>
          <w:rFonts w:ascii="Arial" w:cs="Arial" w:eastAsia="Arial" w:hAnsi="Arial"/>
          <w:i w:val="0"/>
          <w:smallCaps w:val="1"/>
          <w:strike w:val="0"/>
          <w:color w:val="000000"/>
          <w:sz w:val="21"/>
          <w:szCs w:val="21"/>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Performed post-acquisition processing using Xeleris</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432" w:right="0" w:hanging="288"/>
        <w:jc w:val="left"/>
        <w:rPr>
          <w:rFonts w:ascii="Arial" w:cs="Arial" w:eastAsia="Arial" w:hAnsi="Arial"/>
          <w:i w:val="0"/>
          <w:smallCaps w:val="1"/>
          <w:strike w:val="0"/>
          <w:color w:val="000000"/>
          <w:sz w:val="21"/>
          <w:szCs w:val="21"/>
          <w:shd w:fill="auto" w:val="clear"/>
          <w:vertAlign w:val="baseline"/>
        </w:rPr>
      </w:pPr>
      <w:r w:rsidDel="00000000" w:rsidR="00000000" w:rsidRPr="00000000">
        <w:rPr>
          <w:rFonts w:ascii="Arial" w:cs="Arial" w:eastAsia="Arial" w:hAnsi="Arial"/>
          <w:i w:val="0"/>
          <w:smallCaps w:val="0"/>
          <w:strike w:val="0"/>
          <w:color w:val="000000"/>
          <w:sz w:val="21"/>
          <w:szCs w:val="21"/>
          <w:u w:val="none"/>
          <w:shd w:fill="auto" w:val="clear"/>
          <w:vertAlign w:val="baseline"/>
          <w:rtl w:val="0"/>
        </w:rPr>
        <w:t xml:space="preserve">Reviewed scans daily with reading cardiologist</w:t>
      </w:r>
      <w:r w:rsidDel="00000000" w:rsidR="00000000" w:rsidRPr="00000000">
        <w:rPr>
          <w:rtl w:val="0"/>
        </w:rPr>
      </w:r>
    </w:p>
    <w:p w:rsidR="00000000" w:rsidDel="00000000" w:rsidP="00000000" w:rsidRDefault="00000000" w:rsidRPr="00000000" w14:paraId="0000002F">
      <w:pPr>
        <w:ind w:left="144"/>
        <w:rPr>
          <w:rFonts w:ascii="Arial" w:cs="Arial" w:eastAsia="Arial" w:hAnsi="Arial"/>
          <w:smallCaps w:val="1"/>
          <w:color w:val="000000"/>
          <w:sz w:val="16"/>
          <w:szCs w:val="16"/>
        </w:rPr>
      </w:pPr>
      <w:r w:rsidDel="00000000" w:rsidR="00000000" w:rsidRPr="00000000">
        <w:rPr>
          <w:rtl w:val="0"/>
        </w:rPr>
      </w:r>
    </w:p>
    <w:p w:rsidR="00000000" w:rsidDel="00000000" w:rsidP="00000000" w:rsidRDefault="00000000" w:rsidRPr="00000000" w14:paraId="00000030">
      <w:pPr>
        <w:pBdr>
          <w:bottom w:color="1f4e79" w:space="1" w:sz="24" w:val="single"/>
        </w:pBdr>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TECHNICAL SKILLS</w:t>
      </w:r>
    </w:p>
    <w:p w:rsidR="00000000" w:rsidDel="00000000" w:rsidP="00000000" w:rsidRDefault="00000000" w:rsidRPr="00000000" w14:paraId="00000031">
      <w:pPr>
        <w:jc w:val="both"/>
        <w:rPr>
          <w:rFonts w:ascii="Arial" w:cs="Arial" w:eastAsia="Arial" w:hAnsi="Arial"/>
          <w:color w:val="000000"/>
          <w:sz w:val="21"/>
          <w:szCs w:val="21"/>
        </w:rPr>
      </w:pPr>
      <w:r w:rsidDel="00000000" w:rsidR="00000000" w:rsidRPr="00000000">
        <w:rPr>
          <w:rFonts w:ascii="Arial" w:cs="Arial" w:eastAsia="Arial" w:hAnsi="Arial"/>
          <w:b w:val="1"/>
          <w:color w:val="000000"/>
          <w:sz w:val="21"/>
          <w:szCs w:val="21"/>
          <w:rtl w:val="0"/>
        </w:rPr>
        <w:t xml:space="preserve">Software &amp; Technology:</w:t>
      </w:r>
      <w:r w:rsidDel="00000000" w:rsidR="00000000" w:rsidRPr="00000000">
        <w:rPr>
          <w:rFonts w:ascii="Arial" w:cs="Arial" w:eastAsia="Arial" w:hAnsi="Arial"/>
          <w:color w:val="000000"/>
          <w:sz w:val="21"/>
          <w:szCs w:val="21"/>
          <w:rtl w:val="0"/>
        </w:rPr>
        <w:t xml:space="preserve"> Cerner EMR systems, </w:t>
      </w:r>
      <w:r w:rsidDel="00000000" w:rsidR="00000000" w:rsidRPr="00000000">
        <w:rPr>
          <w:rFonts w:ascii="Arial" w:cs="Arial" w:eastAsia="Arial" w:hAnsi="Arial"/>
          <w:sz w:val="21"/>
          <w:szCs w:val="21"/>
          <w:rtl w:val="0"/>
        </w:rPr>
        <w:t xml:space="preserve">GE Centricity PACS, GE DoseWatch, CareTech, Medicity Exchange, RL Solutions, RightFax, HL7 (ORM/ORU), DICOM</w:t>
      </w:r>
      <w:r w:rsidDel="00000000" w:rsidR="00000000" w:rsidRPr="00000000">
        <w:rPr>
          <w:rFonts w:ascii="Arial" w:cs="Arial" w:eastAsia="Arial" w:hAnsi="Arial"/>
          <w:color w:val="000000"/>
          <w:sz w:val="21"/>
          <w:szCs w:val="21"/>
          <w:rtl w:val="0"/>
        </w:rPr>
        <w:t xml:space="preserve">, Visual Studio, SQL, Microsoft Office (Word, Excel, PowerPoint, Outlook), Visio, Project, Note, OneNote</w:t>
      </w:r>
    </w:p>
    <w:p w:rsidR="00000000" w:rsidDel="00000000" w:rsidP="00000000" w:rsidRDefault="00000000" w:rsidRPr="00000000" w14:paraId="00000032">
      <w:pPr>
        <w:jc w:val="both"/>
        <w:rPr>
          <w:rFonts w:ascii="Arial" w:cs="Arial" w:eastAsia="Arial" w:hAnsi="Arial"/>
          <w:color w:val="000000"/>
        </w:rPr>
      </w:pPr>
      <w:r w:rsidDel="00000000" w:rsidR="00000000" w:rsidRPr="00000000">
        <w:rPr>
          <w:rFonts w:ascii="Arial" w:cs="Arial" w:eastAsia="Arial" w:hAnsi="Arial"/>
          <w:b w:val="1"/>
          <w:color w:val="000000"/>
          <w:sz w:val="21"/>
          <w:szCs w:val="21"/>
          <w:rtl w:val="0"/>
        </w:rPr>
        <w:t xml:space="preserve">Remote Collaboration Tools: </w:t>
      </w:r>
      <w:r w:rsidDel="00000000" w:rsidR="00000000" w:rsidRPr="00000000">
        <w:rPr>
          <w:rFonts w:ascii="Arial" w:cs="Arial" w:eastAsia="Arial" w:hAnsi="Arial"/>
          <w:color w:val="000000"/>
          <w:sz w:val="21"/>
          <w:szCs w:val="21"/>
          <w:rtl w:val="0"/>
        </w:rPr>
        <w:t xml:space="preserve">Remote Desktop, Citrix, Zoom, GoToMeeting, GoToAssist, Teams, Jabber, Dropbox </w:t>
      </w:r>
      <w:r w:rsidDel="00000000" w:rsidR="00000000" w:rsidRPr="00000000">
        <w:rPr>
          <w:rtl w:val="0"/>
        </w:rPr>
      </w:r>
    </w:p>
    <w:p w:rsidR="00000000" w:rsidDel="00000000" w:rsidP="00000000" w:rsidRDefault="00000000" w:rsidRPr="00000000" w14:paraId="00000033">
      <w:pP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34">
      <w:pPr>
        <w:pBdr>
          <w:bottom w:color="1f4e79" w:space="1" w:sz="24" w:val="single"/>
        </w:pBdr>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color w:val="000000"/>
          <w:sz w:val="24"/>
          <w:szCs w:val="24"/>
          <w:rtl w:val="0"/>
        </w:rPr>
        <w:t xml:space="preserve">EDUCATION AND TRAINING</w:t>
      </w:r>
    </w:p>
    <w:p w:rsidR="00000000" w:rsidDel="00000000" w:rsidP="00000000" w:rsidRDefault="00000000" w:rsidRPr="00000000" w14:paraId="00000035">
      <w:pPr>
        <w:rPr>
          <w:rFonts w:ascii="Arial" w:cs="Arial" w:eastAsia="Arial" w:hAnsi="Arial"/>
          <w:sz w:val="21"/>
          <w:szCs w:val="21"/>
        </w:rPr>
      </w:pPr>
      <w:r w:rsidDel="00000000" w:rsidR="00000000" w:rsidRPr="00000000">
        <w:rPr>
          <w:rFonts w:ascii="Arial" w:cs="Arial" w:eastAsia="Arial" w:hAnsi="Arial"/>
          <w:b w:val="1"/>
          <w:smallCaps w:val="1"/>
          <w:color w:val="1f4e79"/>
          <w:sz w:val="21"/>
          <w:szCs w:val="21"/>
          <w:rtl w:val="0"/>
        </w:rPr>
        <w:t xml:space="preserve">MASTER OF SCIENCE (MS) IN HEALTH CARE INFORMATICS</w:t>
      </w:r>
      <w:r w:rsidDel="00000000" w:rsidR="00000000" w:rsidRPr="00000000">
        <w:rPr>
          <w:rFonts w:ascii="Arial" w:cs="Arial" w:eastAsia="Arial" w:hAnsi="Arial"/>
          <w:b w:val="1"/>
          <w:color w:val="1f4e79"/>
          <w:sz w:val="21"/>
          <w:szCs w:val="21"/>
          <w:rtl w:val="0"/>
        </w:rPr>
        <w:t xml:space="preserve">                                                  </w:t>
      </w:r>
      <w:r w:rsidDel="00000000" w:rsidR="00000000" w:rsidRPr="00000000">
        <w:rPr>
          <w:rFonts w:ascii="Arial" w:cs="Arial" w:eastAsia="Arial" w:hAnsi="Arial"/>
          <w:color w:val="1f4e79"/>
          <w:sz w:val="21"/>
          <w:szCs w:val="21"/>
          <w:rtl w:val="0"/>
        </w:rPr>
        <w:t xml:space="preserve"> </w:t>
      </w:r>
      <w:r w:rsidDel="00000000" w:rsidR="00000000" w:rsidRPr="00000000">
        <w:rPr>
          <w:rFonts w:ascii="Arial" w:cs="Arial" w:eastAsia="Arial" w:hAnsi="Arial"/>
          <w:sz w:val="21"/>
          <w:szCs w:val="21"/>
          <w:rtl w:val="0"/>
        </w:rPr>
        <w:t xml:space="preserve">09/2016-06/2018</w:t>
      </w:r>
    </w:p>
    <w:p w:rsidR="00000000" w:rsidDel="00000000" w:rsidP="00000000" w:rsidRDefault="00000000" w:rsidRPr="00000000" w14:paraId="00000036">
      <w:pPr>
        <w:rPr>
          <w:rFonts w:ascii="Arial" w:cs="Arial" w:eastAsia="Arial" w:hAnsi="Arial"/>
          <w:b w:val="1"/>
          <w:sz w:val="21"/>
          <w:szCs w:val="21"/>
        </w:rPr>
      </w:pPr>
      <w:r w:rsidDel="00000000" w:rsidR="00000000" w:rsidRPr="00000000">
        <w:rPr>
          <w:rFonts w:ascii="Arial" w:cs="Arial" w:eastAsia="Arial" w:hAnsi="Arial"/>
          <w:sz w:val="21"/>
          <w:szCs w:val="21"/>
          <w:rtl w:val="0"/>
        </w:rPr>
        <w:t xml:space="preserve">Northwestern University, Evanston, IL</w:t>
      </w:r>
      <w:r w:rsidDel="00000000" w:rsidR="00000000" w:rsidRPr="00000000">
        <w:rPr>
          <w:rFonts w:ascii="Arial" w:cs="Arial" w:eastAsia="Arial" w:hAnsi="Arial"/>
          <w:color w:val="000000"/>
          <w:sz w:val="21"/>
          <w:szCs w:val="21"/>
          <w:rtl w:val="0"/>
        </w:rPr>
        <w:tab/>
        <w:t xml:space="preserve">    </w:t>
      </w:r>
      <w:r w:rsidDel="00000000" w:rsidR="00000000" w:rsidRPr="00000000">
        <w:rPr>
          <w:rtl w:val="0"/>
        </w:rPr>
      </w:r>
    </w:p>
    <w:p w:rsidR="00000000" w:rsidDel="00000000" w:rsidP="00000000" w:rsidRDefault="00000000" w:rsidRPr="00000000" w14:paraId="00000037">
      <w:pPr>
        <w:rPr>
          <w:rFonts w:ascii="Arial" w:cs="Arial" w:eastAsia="Arial" w:hAnsi="Arial"/>
          <w:smallCaps w:val="1"/>
          <w:color w:val="1f4e79"/>
          <w:sz w:val="21"/>
          <w:szCs w:val="21"/>
        </w:rPr>
      </w:pPr>
      <w:r w:rsidDel="00000000" w:rsidR="00000000" w:rsidRPr="00000000">
        <w:rPr>
          <w:rFonts w:ascii="Arial" w:cs="Arial" w:eastAsia="Arial" w:hAnsi="Arial"/>
          <w:b w:val="1"/>
          <w:smallCaps w:val="1"/>
          <w:color w:val="1f4e79"/>
          <w:sz w:val="21"/>
          <w:szCs w:val="21"/>
          <w:rtl w:val="0"/>
        </w:rPr>
        <w:t xml:space="preserve">BACHELOR OF ARTS (BA) IN HEALTH SERVICES ADMINISTRATION                                     </w:t>
      </w:r>
      <w:r w:rsidDel="00000000" w:rsidR="00000000" w:rsidRPr="00000000">
        <w:rPr>
          <w:rFonts w:ascii="Arial" w:cs="Arial" w:eastAsia="Arial" w:hAnsi="Arial"/>
          <w:smallCaps w:val="1"/>
          <w:color w:val="1f4e79"/>
          <w:sz w:val="21"/>
          <w:szCs w:val="21"/>
          <w:rtl w:val="0"/>
        </w:rPr>
        <w:t xml:space="preserve">  </w:t>
      </w:r>
      <w:r w:rsidDel="00000000" w:rsidR="00000000" w:rsidRPr="00000000">
        <w:rPr>
          <w:rFonts w:ascii="Arial" w:cs="Arial" w:eastAsia="Arial" w:hAnsi="Arial"/>
          <w:sz w:val="21"/>
          <w:szCs w:val="21"/>
          <w:rtl w:val="0"/>
        </w:rPr>
        <w:t xml:space="preserve">09/2011-06/2015</w:t>
      </w:r>
      <w:r w:rsidDel="00000000" w:rsidR="00000000" w:rsidRPr="00000000">
        <w:rPr>
          <w:rtl w:val="0"/>
        </w:rPr>
      </w:r>
    </w:p>
    <w:p w:rsidR="00000000" w:rsidDel="00000000" w:rsidP="00000000" w:rsidRDefault="00000000" w:rsidRPr="00000000" w14:paraId="00000038">
      <w:pPr>
        <w:rPr>
          <w:rFonts w:ascii="Arial" w:cs="Arial" w:eastAsia="Arial" w:hAnsi="Arial"/>
          <w:b w:val="1"/>
          <w:color w:val="000000"/>
          <w:sz w:val="21"/>
          <w:szCs w:val="21"/>
        </w:rPr>
      </w:pPr>
      <w:r w:rsidDel="00000000" w:rsidR="00000000" w:rsidRPr="00000000">
        <w:rPr>
          <w:rFonts w:ascii="Arial" w:cs="Arial" w:eastAsia="Arial" w:hAnsi="Arial"/>
          <w:sz w:val="21"/>
          <w:szCs w:val="21"/>
          <w:rtl w:val="0"/>
        </w:rPr>
        <w:t xml:space="preserve">University of Illinois, Champaign, IL</w:t>
      </w:r>
      <w:r w:rsidDel="00000000" w:rsidR="00000000" w:rsidRPr="00000000">
        <w:rPr>
          <w:rtl w:val="0"/>
        </w:rPr>
      </w:r>
    </w:p>
    <w:p w:rsidR="00000000" w:rsidDel="00000000" w:rsidP="00000000" w:rsidRDefault="00000000" w:rsidRPr="00000000" w14:paraId="00000039">
      <w:pPr>
        <w:spacing w:after="0" w:lineRule="auto"/>
        <w:rPr>
          <w:rFonts w:ascii="Arial" w:cs="Arial" w:eastAsia="Arial" w:hAnsi="Arial"/>
          <w:color w:val="000000"/>
          <w:sz w:val="16"/>
          <w:szCs w:val="16"/>
        </w:rPr>
      </w:pPr>
      <w:r w:rsidDel="00000000" w:rsidR="00000000" w:rsidRPr="00000000">
        <w:rPr>
          <w:rFonts w:ascii="Arial" w:cs="Arial" w:eastAsia="Arial" w:hAnsi="Arial"/>
          <w:color w:val="000000"/>
          <w:rtl w:val="0"/>
        </w:rPr>
        <w:tab/>
        <w:t xml:space="preserve">    </w:t>
      </w:r>
      <w:r w:rsidDel="00000000" w:rsidR="00000000" w:rsidRPr="00000000">
        <w:rPr>
          <w:rtl w:val="0"/>
        </w:rPr>
      </w:r>
    </w:p>
    <w:sectPr>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inkedin.com/in/nicholas-price-cahims-rt-n-ct-cnmt-29443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