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76" w:lineRule="auto"/>
        <w:ind w:left="0" w:right="0" w:firstLine="0"/>
        <w:jc w:val="center"/>
        <w:rPr>
          <w:rFonts w:ascii="Arial" w:cs="Arial" w:hAnsi="Arial" w:eastAsia="Arial"/>
          <w:b w:val="1"/>
          <w:bCs w:val="1"/>
          <w:sz w:val="24"/>
          <w:szCs w:val="24"/>
          <w:u w:color="000000"/>
          <w:rtl w:val="0"/>
          <w:lang w:val="en-US"/>
          <w14:textOutline w14:w="12700" w14:cap="flat">
            <w14:noFill/>
            <w14:miter w14:lim="400000"/>
          </w14:textOutline>
        </w:rPr>
      </w:pPr>
      <w:r>
        <w:rPr>
          <w:rFonts w:ascii="Arial" w:hAnsi="Arial"/>
          <w:b w:val="1"/>
          <w:bCs w:val="1"/>
          <w:sz w:val="24"/>
          <w:szCs w:val="24"/>
          <w:u w:color="000000"/>
          <w:rtl w:val="0"/>
          <w:lang w:val="en-US"/>
          <w14:textOutline w14:w="12700" w14:cap="flat">
            <w14:noFill/>
            <w14:miter w14:lim="400000"/>
          </w14:textOutline>
        </w:rPr>
        <w:t>Optimize your resume to get more job interviews</w:t>
      </w: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r>
        <w:rPr>
          <w:rFonts w:ascii="Arial" w:hAnsi="Arial"/>
          <w:sz w:val="22"/>
          <w:szCs w:val="22"/>
          <w:u w:color="000000"/>
          <w:rtl w:val="0"/>
          <w:lang w:val="en-US"/>
          <w14:textOutline w14:w="12700" w14:cap="flat">
            <w14:noFill/>
            <w14:miter w14:lim="400000"/>
          </w14:textOutline>
        </w:rPr>
        <w:t>This free resume template will help you write an ATS-friendly resume. But how do you know what the hiring manager is looking for? What skills and experience should you list to show you</w:t>
      </w:r>
      <w:r>
        <w:rPr>
          <w:rFonts w:ascii="Arial" w:hAnsi="Arial" w:hint="default"/>
          <w:sz w:val="22"/>
          <w:szCs w:val="22"/>
          <w:u w:color="000000"/>
          <w:rtl w:val="0"/>
          <w:lang w:val="en-US"/>
          <w14:textOutline w14:w="12700" w14:cap="flat">
            <w14:noFill/>
            <w14:miter w14:lim="400000"/>
          </w14:textOutline>
        </w:rPr>
        <w:t>’</w:t>
      </w:r>
      <w:r>
        <w:rPr>
          <w:rFonts w:ascii="Arial" w:hAnsi="Arial"/>
          <w:sz w:val="22"/>
          <w:szCs w:val="22"/>
          <w:u w:color="000000"/>
          <w:rtl w:val="0"/>
          <w:lang w:val="en-US"/>
          <w14:textOutline w14:w="12700" w14:cap="flat">
            <w14:noFill/>
            <w14:miter w14:lim="400000"/>
          </w14:textOutline>
        </w:rPr>
        <w:t>re the best candidate?</w:t>
      </w: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b w:val="1"/>
          <w:bCs w:val="1"/>
          <w:sz w:val="22"/>
          <w:szCs w:val="22"/>
          <w:u w:color="000000"/>
          <w:rtl w:val="0"/>
          <w14:textOutline w14:w="12700" w14:cap="flat">
            <w14:noFill/>
            <w14:miter w14:lim="400000"/>
          </w14:textOutline>
        </w:rPr>
      </w:pPr>
      <w:r>
        <w:rPr>
          <w:rStyle w:val="Hyperlink.0"/>
          <w:rFonts w:ascii="Arial" w:cs="Arial" w:hAnsi="Arial" w:eastAsia="Arial"/>
          <w:b w:val="1"/>
          <w:bCs w:val="1"/>
          <w:outline w:val="0"/>
          <w:color w:val="0563c1"/>
          <w:sz w:val="22"/>
          <w:szCs w:val="22"/>
          <w:u w:val="single" w:color="0563c1"/>
          <w:rtl w:val="0"/>
          <w:lang w:val="fr-FR"/>
          <w14:textOutline w14:w="12700" w14:cap="flat">
            <w14:noFill/>
            <w14:miter w14:lim="400000"/>
          </w14:textOutline>
          <w14:textFill>
            <w14:solidFill>
              <w14:srgbClr w14:val="0563C1"/>
            </w14:solidFill>
          </w14:textFill>
        </w:rPr>
        <w:fldChar w:fldCharType="begin" w:fldLock="0"/>
      </w:r>
      <w:r>
        <w:rPr>
          <w:rStyle w:val="Hyperlink.0"/>
          <w:rFonts w:ascii="Arial" w:cs="Arial" w:hAnsi="Arial" w:eastAsia="Arial"/>
          <w:b w:val="1"/>
          <w:bCs w:val="1"/>
          <w:outline w:val="0"/>
          <w:color w:val="0563c1"/>
          <w:sz w:val="22"/>
          <w:szCs w:val="22"/>
          <w:u w:val="single" w:color="0563c1"/>
          <w:rtl w:val="0"/>
          <w:lang w:val="fr-FR"/>
          <w14:textOutline w14:w="12700" w14:cap="flat">
            <w14:noFill/>
            <w14:miter w14:lim="400000"/>
          </w14:textOutline>
          <w14:textFill>
            <w14:solidFill>
              <w14:srgbClr w14:val="0563C1"/>
            </w14:solidFill>
          </w14:textFill>
        </w:rPr>
        <w:instrText xml:space="preserve"> HYPERLINK "https://www.jobscan.co/?utm_medium=referral&amp;utm_source=resume-templates&amp;utm_campaign=ats-templates&amp;utm_content=internal-link"</w:instrText>
      </w:r>
      <w:r>
        <w:rPr>
          <w:rStyle w:val="Hyperlink.0"/>
          <w:rFonts w:ascii="Arial" w:cs="Arial" w:hAnsi="Arial" w:eastAsia="Arial"/>
          <w:b w:val="1"/>
          <w:bCs w:val="1"/>
          <w:outline w:val="0"/>
          <w:color w:val="0563c1"/>
          <w:sz w:val="22"/>
          <w:szCs w:val="22"/>
          <w:u w:val="single" w:color="0563c1"/>
          <w:rtl w:val="0"/>
          <w:lang w:val="fr-FR"/>
          <w14:textOutline w14:w="12700" w14:cap="flat">
            <w14:noFill/>
            <w14:miter w14:lim="400000"/>
          </w14:textOutline>
          <w14:textFill>
            <w14:solidFill>
              <w14:srgbClr w14:val="0563C1"/>
            </w14:solidFill>
          </w14:textFill>
        </w:rPr>
        <w:fldChar w:fldCharType="separate" w:fldLock="0"/>
      </w:r>
      <w:r>
        <w:rPr>
          <w:rStyle w:val="Hyperlink.0"/>
          <w:rFonts w:ascii="Arial" w:hAnsi="Arial"/>
          <w:b w:val="1"/>
          <w:bCs w:val="1"/>
          <w:outline w:val="0"/>
          <w:color w:val="0563c1"/>
          <w:sz w:val="22"/>
          <w:szCs w:val="22"/>
          <w:u w:val="single" w:color="0563c1"/>
          <w:rtl w:val="0"/>
          <w:lang w:val="fr-FR"/>
          <w14:textOutline w14:w="12700" w14:cap="flat">
            <w14:noFill/>
            <w14:miter w14:lim="400000"/>
          </w14:textOutline>
          <w14:textFill>
            <w14:solidFill>
              <w14:srgbClr w14:val="0563C1"/>
            </w14:solidFill>
          </w14:textFill>
        </w:rPr>
        <w:t>Jobscan</w:t>
      </w:r>
      <w:r>
        <w:rPr>
          <w:rStyle w:val="None"/>
          <w:rFonts w:ascii="Arial" w:hAnsi="Arial" w:hint="default"/>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w:t>
      </w:r>
      <w:r>
        <w:rPr>
          <w:rStyle w:val="None"/>
          <w:rFonts w:ascii="Arial" w:hAnsi="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s resume scanner</w:t>
      </w:r>
      <w:r>
        <w:rPr>
          <w:rFonts w:ascii="Arial" w:cs="Arial" w:hAnsi="Arial" w:eastAsia="Arial"/>
          <w:sz w:val="22"/>
          <w:szCs w:val="22"/>
          <w:u w:color="000000"/>
          <w:rtl w:val="0"/>
          <w14:textOutline w14:w="12700" w14:cap="flat">
            <w14:noFill/>
            <w14:miter w14:lim="400000"/>
          </w14:textOutline>
        </w:rPr>
        <w:fldChar w:fldCharType="end" w:fldLock="0"/>
      </w:r>
      <w:r>
        <w:rPr>
          <w:rStyle w:val="None"/>
          <w:rFonts w:ascii="Arial" w:hAnsi="Arial"/>
          <w:b w:val="1"/>
          <w:bCs w:val="1"/>
          <w:sz w:val="22"/>
          <w:szCs w:val="22"/>
          <w:u w:color="000000"/>
          <w:rtl w:val="0"/>
          <w:lang w:val="en-US"/>
          <w14:textOutline w14:w="12700" w14:cap="flat">
            <w14:noFill/>
            <w14:miter w14:lim="400000"/>
          </w14:textOutline>
        </w:rPr>
        <w:t xml:space="preserve"> helps you optimize your resume for each job listing so that your application is more attractive to recruiters and hiring managers.</w:t>
      </w: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 xml:space="preserve">An optimized resume leads to more responses, more interviews, and more offers for the jobs you </w:t>
      </w:r>
      <w:r>
        <w:rPr>
          <w:rStyle w:val="None"/>
          <w:rFonts w:ascii="Arial" w:hAnsi="Arial"/>
          <w:i w:val="1"/>
          <w:iCs w:val="1"/>
          <w:sz w:val="22"/>
          <w:szCs w:val="22"/>
          <w:u w:color="000000"/>
          <w:rtl w:val="0"/>
          <w:lang w:val="en-US"/>
          <w14:textOutline w14:w="12700" w14:cap="flat">
            <w14:noFill/>
            <w14:miter w14:lim="400000"/>
          </w14:textOutline>
        </w:rPr>
        <w:t>really</w:t>
      </w:r>
      <w:r>
        <w:rPr>
          <w:rStyle w:val="None"/>
          <w:rFonts w:ascii="Arial" w:hAnsi="Arial"/>
          <w:sz w:val="22"/>
          <w:szCs w:val="22"/>
          <w:u w:color="000000"/>
          <w:rtl w:val="0"/>
          <w:lang w:val="en-US"/>
          <w14:textOutline w14:w="12700" w14:cap="flat">
            <w14:noFill/>
            <w14:miter w14:lim="400000"/>
          </w14:textOutline>
        </w:rPr>
        <w:t xml:space="preserve"> want.</w:t>
      </w: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lang w:val="en-US"/>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Honestly,</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it</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was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like</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the</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floodgates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opened. Within a week</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I</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was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absolutely flooded with contacts and people reaching out.</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"https://www.jobscan.co/blog/kelly-built-a-network-and-landed-a-job-in-a-new-city-using-jobscans-linkedin-optimization/?utm_medium=referral&amp;utm_source=resume-templates&amp;utm_campaign=ats-templates&amp;utm_content=internal-link"</w:instrTex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Kelly, South Carolina, Jobscan User</w:t>
      </w:r>
      <w:r>
        <w:rPr>
          <w:rFonts w:ascii="Arial" w:cs="Arial" w:hAnsi="Arial" w:eastAsia="Arial"/>
          <w:sz w:val="22"/>
          <w:szCs w:val="22"/>
          <w:u w:color="000000"/>
          <w:rtl w:val="0"/>
          <w:lang w:val="en-US"/>
          <w14:textOutline w14:w="12700" w14:cap="flat">
            <w14:noFill/>
            <w14:miter w14:lim="400000"/>
          </w14:textOutline>
        </w:rPr>
        <w:fldChar w:fldCharType="end" w:fldLock="0"/>
      </w: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lang w:val="en-US"/>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It</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s the greatest tool that I have seen when it comes to searching for jobs.</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"https://www.jobscan.co/blog/why-this-career-coach-uses-jobscan/https:/www.jobscan.co/?utm_medium=referral&amp;utm_source=resume-templates&amp;utm_campaign=ats-templates&amp;utm_content=internal-link"</w:instrTex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Mark Stark, Career Success Coach</w:t>
      </w:r>
      <w:r>
        <w:rPr>
          <w:rFonts w:ascii="Arial" w:cs="Arial" w:hAnsi="Arial" w:eastAsia="Arial"/>
          <w:sz w:val="22"/>
          <w:szCs w:val="22"/>
          <w:u w:color="000000"/>
          <w:rtl w:val="0"/>
          <w:lang w:val="en-US"/>
          <w14:textOutline w14:w="12700" w14:cap="flat">
            <w14:noFill/>
            <w14:miter w14:lim="400000"/>
          </w14:textOutline>
        </w:rPr>
        <w:fldChar w:fldCharType="end" w:fldLock="0"/>
      </w: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de-DE"/>
          <w14:textOutline w14:w="12700" w14:cap="flat">
            <w14:noFill/>
            <w14:miter w14:lim="400000"/>
          </w14:textOutline>
        </w:rPr>
        <w:t>We</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re seeing easily 30% or more increase in calls from recruiters when our students use Jobscan to tailor their resumes.</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2"/>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2"/>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"https://www.jobscan.co/blog/jobscan-case-study-baylor-university/https:/www.jobscan.co/?utm_medium=referral&amp;utm_source=resume-templates&amp;utm_campaign=ats-templates&amp;utm_content=internal-link"</w:instrText>
      </w:r>
      <w:r>
        <w:rPr>
          <w:rStyle w:val="Hyperlink.2"/>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2"/>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Jeffrey Stubbs, Director, Baylor University Career Center</w:t>
      </w:r>
      <w:r>
        <w:rPr>
          <w:rFonts w:ascii="Arial" w:cs="Arial" w:hAnsi="Arial" w:eastAsia="Arial"/>
          <w:sz w:val="22"/>
          <w:szCs w:val="22"/>
          <w:u w:color="000000"/>
          <w:rtl w:val="0"/>
          <w14:textOutline w14:w="12700" w14:cap="flat">
            <w14:noFill/>
            <w14:miter w14:lim="400000"/>
          </w14:textOutline>
        </w:rPr>
        <w:fldChar w:fldCharType="end" w:fldLock="0"/>
      </w: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It</w:t>
      </w:r>
      <w:r>
        <w:rPr>
          <w:rStyle w:val="None"/>
          <w:rFonts w:ascii="Arial" w:hAnsi="Arial" w:hint="default"/>
          <w:sz w:val="22"/>
          <w:szCs w:val="22"/>
          <w:u w:color="000000"/>
          <w:rtl w:val="0"/>
          <w:lang w:val="en-US"/>
          <w14:textOutline w14:w="12700" w14:cap="flat">
            <w14:noFill/>
            <w14:miter w14:lim="400000"/>
          </w14:textOutline>
        </w:rPr>
        <w:t>’</w:t>
      </w:r>
      <w:r>
        <w:rPr>
          <w:rStyle w:val="None"/>
          <w:rFonts w:ascii="Arial" w:hAnsi="Arial"/>
          <w:sz w:val="22"/>
          <w:szCs w:val="22"/>
          <w:u w:color="000000"/>
          <w:rtl w:val="0"/>
          <w:lang w:val="en-US"/>
          <w14:textOutline w14:w="12700" w14:cap="flat">
            <w14:noFill/>
            <w14:miter w14:lim="400000"/>
          </w14:textOutline>
        </w:rPr>
        <w:t xml:space="preserve">s frustrating to apply for dozens of jobs and not get any interviews. Use </w:t>
      </w:r>
      <w:r>
        <w:rPr>
          <w:rStyle w:val="Hyperlink.3"/>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fldChar w:fldCharType="begin" w:fldLock="0"/>
      </w:r>
      <w:r>
        <w:rPr>
          <w:rStyle w:val="Hyperlink.3"/>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instrText xml:space="preserve"> HYPERLINK "https://www.jobscan.co/https:/www.jobscan.co/?utm_medium=referral&amp;utm_source=resume-templates&amp;utm_campaign=ats-templates&amp;utm_content=internal-link"</w:instrText>
      </w:r>
      <w:r>
        <w:rPr>
          <w:rStyle w:val="Hyperlink.3"/>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fldChar w:fldCharType="separate" w:fldLock="0"/>
      </w:r>
      <w:r>
        <w:rPr>
          <w:rStyle w:val="Hyperlink.3"/>
          <w:rFonts w:ascii="Arial" w:hAnsi="Arial"/>
          <w:outline w:val="0"/>
          <w:color w:val="0563c1"/>
          <w:sz w:val="22"/>
          <w:szCs w:val="22"/>
          <w:u w:val="single" w:color="0563c1"/>
          <w:rtl w:val="0"/>
          <w:lang w:val="fr-FR"/>
          <w14:textOutline w14:w="12700" w14:cap="flat">
            <w14:noFill/>
            <w14:miter w14:lim="400000"/>
          </w14:textOutline>
          <w14:textFill>
            <w14:solidFill>
              <w14:srgbClr w14:val="0563C1"/>
            </w14:solidFill>
          </w14:textFill>
        </w:rPr>
        <w:t>Jobscan</w:t>
      </w:r>
      <w:r>
        <w:rPr>
          <w:rFonts w:ascii="Arial" w:cs="Arial" w:hAnsi="Arial" w:eastAsia="Arial"/>
          <w:sz w:val="22"/>
          <w:szCs w:val="22"/>
          <w:u w:color="000000"/>
          <w:rtl w:val="0"/>
          <w14:textOutline w14:w="12700" w14:cap="flat">
            <w14:noFill/>
            <w14:miter w14:lim="400000"/>
          </w14:textOutline>
        </w:rPr>
        <w:fldChar w:fldCharType="end" w:fldLock="0"/>
      </w:r>
      <w:r>
        <w:rPr>
          <w:rStyle w:val="None"/>
          <w:rFonts w:ascii="Arial" w:hAnsi="Arial"/>
          <w:sz w:val="22"/>
          <w:szCs w:val="22"/>
          <w:u w:color="000000"/>
          <w:rtl w:val="0"/>
          <w:lang w:val="en-US"/>
          <w14:textOutline w14:w="12700" w14:cap="flat">
            <w14:noFill/>
            <w14:miter w14:lim="400000"/>
          </w14:textOutline>
        </w:rPr>
        <w:t xml:space="preserve"> to optimize your resume, cover letter, and LinkedIn profile.</w:t>
      </w: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center"/>
        <w:rPr>
          <w:rStyle w:val="None"/>
          <w:rFonts w:ascii="Arial" w:cs="Arial" w:hAnsi="Arial" w:eastAsia="Arial"/>
          <w:b w:val="1"/>
          <w:bCs w:val="1"/>
          <w:outline w:val="0"/>
          <w:color w:val="fc9400"/>
          <w:sz w:val="22"/>
          <w:szCs w:val="22"/>
          <w:u w:color="fc9400"/>
          <w:rtl w:val="0"/>
          <w:lang w:val="en-US"/>
          <w14:textOutline w14:w="12700" w14:cap="flat">
            <w14:noFill/>
            <w14:miter w14:lim="400000"/>
          </w14:textOutline>
          <w14:textFill>
            <w14:solidFill>
              <w14:srgbClr w14:val="FC9400"/>
            </w14:solidFill>
          </w14:textFill>
        </w:rPr>
      </w:pPr>
      <w:r>
        <w:rPr>
          <w:rStyle w:val="None"/>
          <w:rFonts w:ascii="Arial" w:hAnsi="Arial"/>
          <w:b w:val="1"/>
          <w:bCs w:val="1"/>
          <w:outline w:val="0"/>
          <w:color w:val="fc9400"/>
          <w:sz w:val="22"/>
          <w:szCs w:val="22"/>
          <w:u w:color="fc9400"/>
          <w:rtl w:val="0"/>
          <w:lang w:val="en-US"/>
          <w14:textOutline w14:w="12700" w14:cap="flat">
            <w14:noFill/>
            <w14:miter w14:lim="400000"/>
          </w14:textOutline>
          <w14:textFill>
            <w14:solidFill>
              <w14:srgbClr w14:val="FC9400"/>
            </w14:solidFill>
          </w14:textFill>
        </w:rPr>
        <w:t>90% of Jobscan Premium users landed an interview.</w:t>
      </w: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lang w:val="en-US"/>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Jobscan users have been hired by:</w:t>
      </w:r>
    </w:p>
    <w:p>
      <w:pPr>
        <w:pStyle w:val="Default"/>
        <w:bidi w:val="0"/>
        <w:spacing w:before="0" w:line="276" w:lineRule="auto"/>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lang w:val="en-US"/>
          <w14:textOutline w14:w="12700" w14:cap="flat">
            <w14:noFill/>
            <w14:miter w14:lim="400000"/>
          </w14:textOutline>
        </w:rPr>
      </w:pPr>
      <w:r>
        <w:rPr>
          <w:rStyle w:val="None"/>
          <w:rFonts w:ascii="Arial" w:cs="Arial" w:hAnsi="Arial" w:eastAsia="Arial"/>
          <w:sz w:val="22"/>
          <w:szCs w:val="22"/>
          <w:u w:color="000000"/>
          <w:rtl w:val="0"/>
          <w:lang w:val="en-US"/>
          <w14:textOutline w14:w="12700" w14:cap="flat">
            <w14:noFill/>
            <w14:miter w14:lim="400000"/>
          </w14:textOutline>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sz w:val="22"/>
          <w:szCs w:val="22"/>
          <w:u w:color="000000"/>
          <w:rtl w:val="0"/>
          <w:lang w:val="en-US"/>
          <w14:textOutline w14:w="12700" w14:cap="flat">
            <w14:noFill/>
            <w14:miter w14:lim="400000"/>
          </w14:textOutline>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Default"/>
        <w:bidi w:val="0"/>
        <w:spacing w:before="0" w:line="276" w:lineRule="auto"/>
        <w:ind w:left="0" w:right="0" w:firstLine="0"/>
        <w:jc w:val="center"/>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lang w:val="en-US"/>
          <w14:textOutline w14:w="12700" w14:cap="flat">
            <w14:noFill/>
            <w14:miter w14:lim="400000"/>
          </w14:textOutline>
        </w:rPr>
      </w:pPr>
    </w:p>
    <w:p>
      <w:pPr>
        <w:pStyle w:val="Default"/>
        <w:bidi w:val="0"/>
        <w:spacing w:before="0" w:after="200" w:line="276" w:lineRule="auto"/>
        <w:ind w:left="0" w:right="0" w:firstLine="0"/>
        <w:jc w:val="center"/>
        <w:rPr>
          <w:rtl w:val="0"/>
        </w:rPr>
      </w:pPr>
      <w:r>
        <w:rPr>
          <w:rStyle w:val="None"/>
          <w:rFonts w:ascii="Arial" w:cs="Arial" w:hAnsi="Arial" w:eastAsia="Arial"/>
          <w:sz w:val="22"/>
          <w:szCs w:val="22"/>
          <w:u w:color="000000"/>
          <w:rtl w:val="0"/>
          <w:lang w:val="en-US"/>
          <w14:textOutline w14:w="12700" w14:cap="flat">
            <w14:noFill/>
            <w14:miter w14:lim="400000"/>
          </w14:textOutline>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sz w:val="22"/>
          <w:szCs w:val="22"/>
          <w:u w:color="000000"/>
          <w:rtl w:val="0"/>
          <w:lang w:val="en-US"/>
          <w14:textOutline w14:w="12700" w14:cap="flat">
            <w14:noFill/>
            <w14:miter w14:lim="400000"/>
          </w14:textOutline>
        </w:rPr>
        <w:br w:type="page"/>
      </w:r>
    </w:p>
    <w:p>
      <w:pPr>
        <w:pStyle w:val="Body"/>
        <w:spacing w:after="0"/>
        <w:rPr>
          <w:rStyle w:val="None"/>
          <w:rFonts w:ascii="Constantia" w:cs="Constantia" w:hAnsi="Constantia" w:eastAsia="Constantia"/>
          <w:b w:val="1"/>
          <w:bCs w:val="1"/>
          <w:outline w:val="0"/>
          <w:color w:val="262626"/>
          <w:spacing w:val="98"/>
          <w:sz w:val="160"/>
          <w:szCs w:val="160"/>
          <w:u w:color="262626"/>
          <w14:textFill>
            <w14:solidFill>
              <w14:srgbClr w14:val="262626"/>
            </w14:solidFill>
          </w14:textFill>
        </w:rPr>
      </w:pPr>
      <w:r>
        <w:rPr>
          <w:rStyle w:val="None"/>
          <w:rFonts w:ascii="Times New Roman" w:hAnsi="Times New Roman"/>
          <w:b w:val="1"/>
          <w:bCs w:val="1"/>
          <w:outline w:val="0"/>
          <w:color w:val="262626"/>
          <w:spacing w:val="98"/>
          <w:sz w:val="44"/>
          <w:szCs w:val="44"/>
          <w:u w:color="262626"/>
          <w:rtl w:val="0"/>
          <w:lang w:val="es-ES_tradnl"/>
          <w14:textFill>
            <w14:solidFill>
              <w14:srgbClr w14:val="262626"/>
            </w14:solidFill>
          </w14:textFill>
        </w:rPr>
        <w:t>JOE JOBSCAN</w:t>
      </w:r>
    </w:p>
    <w:p>
      <w:pPr>
        <w:pStyle w:val="Body"/>
        <w:spacing w:after="0"/>
        <w:rPr>
          <w:rStyle w:val="None"/>
          <w:rFonts w:ascii="Calibri Light" w:cs="Calibri Light" w:hAnsi="Calibri Light" w:eastAsia="Calibri Light"/>
          <w:outline w:val="0"/>
          <w:color w:val="262626"/>
          <w:sz w:val="10"/>
          <w:szCs w:val="10"/>
          <w:u w:color="262626"/>
          <w14:textFill>
            <w14:solidFill>
              <w14:srgbClr w14:val="262626"/>
            </w14:solidFill>
          </w14:textFill>
        </w:rPr>
      </w:pPr>
      <w:r>
        <w:rPr>
          <w:rStyle w:val="None"/>
          <w:rFonts w:ascii="Calibri Light" w:cs="Calibri Light" w:hAnsi="Calibri Light" w:eastAsia="Calibri Light"/>
          <w:outline w:val="0"/>
          <w:color w:val="262626"/>
          <w:sz w:val="20"/>
          <w:szCs w:val="20"/>
          <w:u w:color="262626"/>
          <w14:textFill>
            <w14:solidFill>
              <w14:srgbClr w14:val="262626"/>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734694</wp:posOffset>
                </wp:positionH>
                <wp:positionV relativeFrom="page">
                  <wp:posOffset>1125751</wp:posOffset>
                </wp:positionV>
                <wp:extent cx="6309361" cy="0"/>
                <wp:effectExtent l="0" t="0" r="0" b="0"/>
                <wp:wrapNone/>
                <wp:docPr id="1073741828" name="officeArt object" descr="Straight Connector 1"/>
                <wp:cNvGraphicFramePr/>
                <a:graphic xmlns:a="http://schemas.openxmlformats.org/drawingml/2006/main">
                  <a:graphicData uri="http://schemas.microsoft.com/office/word/2010/wordprocessingShape">
                    <wps:wsp>
                      <wps:cNvSpPr/>
                      <wps:spPr>
                        <a:xfrm>
                          <a:off x="0" y="0"/>
                          <a:ext cx="6309361" cy="0"/>
                        </a:xfrm>
                        <a:prstGeom prst="line">
                          <a:avLst/>
                        </a:prstGeom>
                        <a:noFill/>
                        <a:ln w="6350" cap="flat">
                          <a:solidFill>
                            <a:srgbClr val="A6A6A6"/>
                          </a:solidFill>
                          <a:prstDash val="solid"/>
                          <a:round/>
                        </a:ln>
                        <a:effectLst/>
                      </wps:spPr>
                      <wps:bodyPr/>
                    </wps:wsp>
                  </a:graphicData>
                </a:graphic>
              </wp:anchor>
            </w:drawing>
          </mc:Choice>
          <mc:Fallback>
            <w:pict>
              <v:line id="_x0000_s1026" style="visibility:visible;position:absolute;margin-left:57.8pt;margin-top:88.6pt;width:496.8pt;height:0.0pt;z-index:251659264;mso-position-horizontal:absolute;mso-position-horizontal-relative:page;mso-position-vertical:absolute;mso-position-vertical-relative:page;mso-wrap-distance-left:0.0pt;mso-wrap-distance-top:0.0pt;mso-wrap-distance-right:0.0pt;mso-wrap-distance-bottom:0.0pt;">
                <v:fill on="f"/>
                <v:stroke filltype="solid" color="#A6A6A6"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Calibri Light" w:hAnsi="Calibri Light"/>
          <w:outline w:val="0"/>
          <w:color w:val="262626"/>
          <w:sz w:val="20"/>
          <w:szCs w:val="20"/>
          <w:u w:color="262626"/>
          <w:rtl w:val="0"/>
          <w14:textFill>
            <w14:solidFill>
              <w14:srgbClr w14:val="262626"/>
            </w14:solidFill>
          </w14:textFill>
        </w:rPr>
        <w:t xml:space="preserve"> </w:t>
      </w:r>
    </w:p>
    <w:p>
      <w:pPr>
        <w:pStyle w:val="Body"/>
        <w:spacing w:after="0"/>
        <w:jc w:val="right"/>
        <w:rPr>
          <w:rStyle w:val="None"/>
          <w:rFonts w:ascii="Arial" w:cs="Arial" w:hAnsi="Arial" w:eastAsia="Arial"/>
          <w:outline w:val="0"/>
          <w:color w:val="262626"/>
          <w:spacing w:val="14"/>
          <w:sz w:val="20"/>
          <w:szCs w:val="20"/>
          <w:u w:color="262626"/>
          <w14:textFill>
            <w14:solidFill>
              <w14:srgbClr w14:val="262626"/>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 xml:space="preserve">Seattle, WA 98101 | (555) 555-5555 | joejobscan@jobscan.co </w:t>
      </w:r>
    </w:p>
    <w:p>
      <w:pPr>
        <w:pStyle w:val="Body"/>
        <w:spacing w:after="0"/>
        <w:jc w:val="right"/>
        <w:rPr>
          <w:rStyle w:val="None"/>
          <w:rFonts w:ascii="Arial" w:cs="Arial" w:hAnsi="Arial" w:eastAsia="Arial"/>
          <w:outline w:val="0"/>
          <w:color w:val="262626"/>
          <w:spacing w:val="14"/>
          <w:sz w:val="20"/>
          <w:szCs w:val="20"/>
          <w:u w:color="262626"/>
          <w14:textFill>
            <w14:solidFill>
              <w14:srgbClr w14:val="262626"/>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linkedin.com/in/joejobscan</w:t>
      </w:r>
    </w:p>
    <w:p>
      <w:pPr>
        <w:pStyle w:val="Body"/>
        <w:spacing w:after="0"/>
        <w:jc w:val="both"/>
        <w:rPr>
          <w:rFonts w:ascii="Arial" w:cs="Arial" w:hAnsi="Arial" w:eastAsia="Arial"/>
          <w:outline w:val="0"/>
          <w:color w:val="595959"/>
          <w:sz w:val="20"/>
          <w:szCs w:val="20"/>
          <w:u w:color="595959"/>
          <w14:textFill>
            <w14:solidFill>
              <w14:srgbClr w14:val="595959"/>
            </w14:solidFill>
          </w14:textFill>
        </w:rPr>
      </w:pPr>
    </w:p>
    <w:p>
      <w:pPr>
        <w:pStyle w:val="Body"/>
        <w:spacing w:after="0"/>
        <w:jc w:val="both"/>
        <w:rPr>
          <w:rStyle w:val="None"/>
          <w:rFonts w:ascii="Calibri Light" w:cs="Calibri Light" w:hAnsi="Calibri Light" w:eastAsia="Calibri Light"/>
          <w:outline w:val="0"/>
          <w:color w:val="595959"/>
          <w:sz w:val="20"/>
          <w:szCs w:val="20"/>
          <w:u w:color="595959"/>
          <w14:textFill>
            <w14:solidFill>
              <w14:srgbClr w14:val="595959"/>
            </w14:solidFill>
          </w14:textFill>
        </w:rPr>
      </w:pPr>
      <w:r>
        <w:rPr>
          <w:rStyle w:val="None"/>
          <w:rFonts w:ascii="Arial" w:hAnsi="Arial"/>
          <w:outline w:val="0"/>
          <w:color w:val="595959"/>
          <w:sz w:val="20"/>
          <w:szCs w:val="20"/>
          <w:u w:color="595959"/>
          <w:rtl w:val="0"/>
          <w:lang w:val="en-US"/>
          <w14:textFill>
            <w14:solidFill>
              <w14:srgbClr w14:val="595959"/>
            </w14:solidFill>
          </w14:textFill>
        </w:rPr>
        <w:t>Data Analytics Leader and Systems Project Manager with more than 20 years of experience advancing the technical support, project management and analytics at a global, integrated healthcare leader. I have worked my way up from technical writing to leading international teams to better support those in the healthcare industry.</w:t>
      </w:r>
    </w:p>
    <w:p>
      <w:pPr>
        <w:pStyle w:val="Body"/>
        <w:spacing w:after="0"/>
        <w:rPr>
          <w:rStyle w:val="None"/>
          <w:rFonts w:ascii="Constantia" w:cs="Constantia" w:hAnsi="Constantia" w:eastAsia="Constantia"/>
          <w:b w:val="1"/>
          <w:bCs w:val="1"/>
          <w:outline w:val="0"/>
          <w:color w:val="262626"/>
          <w:spacing w:val="78"/>
          <w:sz w:val="20"/>
          <w:szCs w:val="20"/>
          <w:u w:color="262626"/>
          <w14:textFill>
            <w14:solidFill>
              <w14:srgbClr w14:val="262626"/>
            </w14:solidFill>
          </w14:textFill>
        </w:rPr>
      </w:pPr>
    </w:p>
    <w:p>
      <w:pPr>
        <w:pStyle w:val="Body"/>
        <w:spacing w:after="0"/>
        <w:rPr>
          <w:rStyle w:val="None"/>
          <w:rFonts w:ascii="Constantia" w:cs="Constantia" w:hAnsi="Constantia" w:eastAsia="Constantia"/>
          <w:b w:val="1"/>
          <w:bCs w:val="1"/>
          <w:outline w:val="0"/>
          <w:color w:val="262626"/>
          <w:spacing w:val="78"/>
          <w:sz w:val="24"/>
          <w:szCs w:val="24"/>
          <w:u w:color="262626"/>
          <w14:textFill>
            <w14:solidFill>
              <w14:srgbClr w14:val="262626"/>
            </w14:solidFill>
          </w14:textFill>
        </w:rPr>
      </w:pPr>
      <w:r>
        <w:rPr>
          <w:rStyle w:val="None"/>
          <w:rFonts w:ascii="Times New Roman" w:hAnsi="Times New Roman"/>
          <w:b w:val="1"/>
          <w:bCs w:val="1"/>
          <w:outline w:val="0"/>
          <w:color w:val="262626"/>
          <w:spacing w:val="78"/>
          <w:sz w:val="20"/>
          <w:szCs w:val="20"/>
          <w:u w:color="262626"/>
          <w:rtl w:val="0"/>
          <w:lang w:val="en-US"/>
          <w14:textFill>
            <w14:solidFill>
              <w14:srgbClr w14:val="262626"/>
            </w14:solidFill>
          </w14:textFill>
        </w:rPr>
        <w:t>SKILLS AND ACCOMPLISHMENTS</w:t>
      </w:r>
    </w:p>
    <w:p>
      <w:pPr>
        <w:pStyle w:val="Body"/>
        <w:spacing w:after="0"/>
        <w:rPr>
          <w:rStyle w:val="None"/>
          <w:rFonts w:ascii="Constantia" w:cs="Constantia" w:hAnsi="Constantia" w:eastAsia="Constantia"/>
          <w:b w:val="1"/>
          <w:bCs w:val="1"/>
          <w:outline w:val="0"/>
          <w:color w:val="262626"/>
          <w:spacing w:val="78"/>
          <w:sz w:val="20"/>
          <w:szCs w:val="20"/>
          <w:u w:color="262626"/>
          <w14:textFill>
            <w14:solidFill>
              <w14:srgbClr w14:val="262626"/>
            </w14:solidFill>
          </w14:textFill>
        </w:rPr>
      </w:pPr>
    </w:p>
    <w:p>
      <w:pPr>
        <w:pStyle w:val="List Paragraph"/>
        <w:numPr>
          <w:ilvl w:val="0"/>
          <w:numId w:val="2"/>
        </w:numPr>
        <w:bidi w:val="0"/>
        <w:spacing w:after="0" w:line="300" w:lineRule="auto"/>
        <w:ind w:right="0"/>
        <w:jc w:val="left"/>
        <w:rPr>
          <w:rFonts w:ascii="Arial" w:hAnsi="Arial"/>
          <w:outline w:val="0"/>
          <w:color w:val="595959"/>
          <w:sz w:val="20"/>
          <w:szCs w:val="20"/>
          <w:rtl w:val="0"/>
          <w:lang w:val="en-US"/>
          <w14:textFill>
            <w14:solidFill>
              <w14:srgbClr w14:val="595959"/>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TECHNICAL SKILLS</w:t>
      </w:r>
      <w:r>
        <w:rPr>
          <w:rStyle w:val="None"/>
          <w:rFonts w:ascii="Arial" w:hAnsi="Arial"/>
          <w:outline w:val="0"/>
          <w:color w:val="595959"/>
          <w:sz w:val="20"/>
          <w:szCs w:val="20"/>
          <w:u w:color="595959"/>
          <w:rtl w:val="0"/>
          <w:lang w:val="en-US"/>
          <w14:textFill>
            <w14:solidFill>
              <w14:srgbClr w14:val="595959"/>
            </w14:solidFill>
          </w14:textFill>
        </w:rPr>
        <w:t>: Microsoft Office | SharePoint | Tableau | JIRA | MIRO | Alteryx | Computer Science</w:t>
      </w:r>
    </w:p>
    <w:p>
      <w:pPr>
        <w:pStyle w:val="List Paragraph"/>
        <w:bidi w:val="0"/>
        <w:spacing w:after="0" w:line="300" w:lineRule="auto"/>
        <w:ind w:left="0" w:right="0" w:firstLine="0"/>
        <w:jc w:val="left"/>
        <w:rPr>
          <w:rStyle w:val="None"/>
          <w:rFonts w:ascii="Arial" w:cs="Arial" w:hAnsi="Arial" w:eastAsia="Arial"/>
          <w:outline w:val="0"/>
          <w:color w:val="595959"/>
          <w:sz w:val="20"/>
          <w:szCs w:val="20"/>
          <w:u w:color="595959"/>
          <w:rtl w:val="0"/>
          <w14:textFill>
            <w14:solidFill>
              <w14:srgbClr w14:val="595959"/>
            </w14:solidFill>
          </w14:textFill>
        </w:rPr>
      </w:pPr>
    </w:p>
    <w:p>
      <w:pPr>
        <w:pStyle w:val="List Paragraph"/>
        <w:numPr>
          <w:ilvl w:val="0"/>
          <w:numId w:val="2"/>
        </w:numPr>
        <w:bidi w:val="0"/>
        <w:spacing w:after="0" w:line="300" w:lineRule="auto"/>
        <w:ind w:right="0"/>
        <w:jc w:val="left"/>
        <w:rPr>
          <w:rFonts w:ascii="Arial" w:hAnsi="Arial"/>
          <w:outline w:val="0"/>
          <w:color w:val="595959"/>
          <w:sz w:val="20"/>
          <w:szCs w:val="20"/>
          <w:rtl w:val="0"/>
          <w:lang w:val="en-US"/>
          <w14:textFill>
            <w14:solidFill>
              <w14:srgbClr w14:val="595959"/>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MANAGEMENT:</w:t>
      </w:r>
      <w:r>
        <w:rPr>
          <w:rStyle w:val="None"/>
          <w:rFonts w:ascii="Arial" w:hAnsi="Arial"/>
          <w:outline w:val="0"/>
          <w:color w:val="595959"/>
          <w:sz w:val="20"/>
          <w:szCs w:val="20"/>
          <w:u w:color="595959"/>
          <w:rtl w:val="0"/>
          <w:lang w:val="en-US"/>
          <w14:textFill>
            <w14:solidFill>
              <w14:srgbClr w14:val="595959"/>
            </w14:solidFill>
          </w14:textFill>
        </w:rPr>
        <w:t xml:space="preserve"> Project Management | Change &amp; Incident Management | Portfolio &amp; Resource Management</w:t>
      </w:r>
    </w:p>
    <w:p>
      <w:pPr>
        <w:pStyle w:val="List Paragraph"/>
        <w:bidi w:val="0"/>
        <w:spacing w:after="0" w:line="300" w:lineRule="auto"/>
        <w:ind w:left="0" w:right="0" w:firstLine="0"/>
        <w:jc w:val="left"/>
        <w:rPr>
          <w:rStyle w:val="None"/>
          <w:rFonts w:ascii="Arial" w:cs="Arial" w:hAnsi="Arial" w:eastAsia="Arial"/>
          <w:outline w:val="0"/>
          <w:color w:val="595959"/>
          <w:sz w:val="20"/>
          <w:szCs w:val="20"/>
          <w:u w:color="595959"/>
          <w:rtl w:val="0"/>
          <w14:textFill>
            <w14:solidFill>
              <w14:srgbClr w14:val="595959"/>
            </w14:solidFill>
          </w14:textFill>
        </w:rPr>
      </w:pPr>
    </w:p>
    <w:p>
      <w:pPr>
        <w:pStyle w:val="List Paragraph"/>
        <w:numPr>
          <w:ilvl w:val="0"/>
          <w:numId w:val="2"/>
        </w:numPr>
        <w:bidi w:val="0"/>
        <w:spacing w:after="0" w:line="300" w:lineRule="auto"/>
        <w:ind w:right="0"/>
        <w:jc w:val="left"/>
        <w:rPr>
          <w:rFonts w:ascii="Arial" w:hAnsi="Arial"/>
          <w:outline w:val="0"/>
          <w:color w:val="595959"/>
          <w:sz w:val="20"/>
          <w:szCs w:val="20"/>
          <w:rtl w:val="0"/>
          <w:lang w:val="en-US"/>
          <w14:textFill>
            <w14:solidFill>
              <w14:srgbClr w14:val="595959"/>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ANALYTICS:</w:t>
      </w:r>
      <w:r>
        <w:rPr>
          <w:rStyle w:val="None"/>
          <w:rFonts w:ascii="Arial" w:hAnsi="Arial"/>
          <w:outline w:val="0"/>
          <w:color w:val="595959"/>
          <w:sz w:val="20"/>
          <w:szCs w:val="20"/>
          <w:u w:color="595959"/>
          <w:rtl w:val="0"/>
          <w:lang w:val="en-US"/>
          <w14:textFill>
            <w14:solidFill>
              <w14:srgbClr w14:val="595959"/>
            </w14:solidFill>
          </w14:textFill>
        </w:rPr>
        <w:t xml:space="preserve"> Data Quality Analysis, Preparation, and Modelling | Business Metrics &amp; Dashboards | Business Intelligence and Analytics | Executive Management Presentations </w:t>
      </w:r>
    </w:p>
    <w:p>
      <w:pPr>
        <w:pStyle w:val="List Paragraph"/>
        <w:spacing w:after="0" w:line="300" w:lineRule="auto"/>
        <w:rPr>
          <w:rFonts w:ascii="Arial" w:cs="Arial" w:hAnsi="Arial" w:eastAsia="Arial"/>
          <w:outline w:val="0"/>
          <w:color w:val="595959"/>
          <w:sz w:val="14"/>
          <w:szCs w:val="14"/>
          <w:u w:color="595959"/>
          <w14:textFill>
            <w14:solidFill>
              <w14:srgbClr w14:val="595959"/>
            </w14:solidFill>
          </w14:textFill>
        </w:rPr>
      </w:pPr>
    </w:p>
    <w:p>
      <w:pPr>
        <w:pStyle w:val="List Paragraph"/>
        <w:numPr>
          <w:ilvl w:val="0"/>
          <w:numId w:val="2"/>
        </w:numPr>
        <w:bidi w:val="0"/>
        <w:spacing w:after="0" w:line="300" w:lineRule="auto"/>
        <w:ind w:right="0"/>
        <w:jc w:val="left"/>
        <w:rPr>
          <w:rFonts w:ascii="Arial" w:hAnsi="Arial"/>
          <w:outline w:val="0"/>
          <w:color w:val="595959"/>
          <w:sz w:val="20"/>
          <w:szCs w:val="20"/>
          <w:rtl w:val="0"/>
          <w:lang w:val="en-US"/>
          <w14:textFill>
            <w14:solidFill>
              <w14:srgbClr w14:val="595959"/>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SCRUM MASTER:</w:t>
      </w:r>
      <w:r>
        <w:rPr>
          <w:rStyle w:val="None"/>
          <w:rFonts w:ascii="Arial" w:hAnsi="Arial"/>
          <w:outline w:val="0"/>
          <w:color w:val="595959"/>
          <w:sz w:val="20"/>
          <w:szCs w:val="20"/>
          <w:u w:color="595959"/>
          <w:rtl w:val="0"/>
          <w:lang w:val="en-US"/>
          <w14:textFill>
            <w14:solidFill>
              <w14:srgbClr w14:val="595959"/>
            </w14:solidFill>
          </w14:textFill>
        </w:rPr>
        <w:t xml:space="preserve"> Lead daily stand-ups and scrum ceremonies, work closely with Product Owners to develop and maintain project backlogs, and remove problems and team impediments to ensure that the highest business value user stories are delivered to the customers.</w:t>
      </w:r>
    </w:p>
    <w:p>
      <w:pPr>
        <w:pStyle w:val="List Paragraph"/>
        <w:bidi w:val="0"/>
        <w:spacing w:after="0" w:line="300" w:lineRule="auto"/>
        <w:ind w:left="0" w:right="0" w:firstLine="0"/>
        <w:jc w:val="left"/>
        <w:rPr>
          <w:rStyle w:val="None"/>
          <w:rFonts w:ascii="Arial" w:cs="Arial" w:hAnsi="Arial" w:eastAsia="Arial"/>
          <w:outline w:val="0"/>
          <w:color w:val="595959"/>
          <w:sz w:val="20"/>
          <w:szCs w:val="20"/>
          <w:u w:color="595959"/>
          <w:rtl w:val="0"/>
          <w14:textFill>
            <w14:solidFill>
              <w14:srgbClr w14:val="595959"/>
            </w14:solidFill>
          </w14:textFill>
        </w:rPr>
      </w:pPr>
    </w:p>
    <w:p>
      <w:pPr>
        <w:pStyle w:val="List Paragraph"/>
        <w:numPr>
          <w:ilvl w:val="0"/>
          <w:numId w:val="2"/>
        </w:numPr>
        <w:bidi w:val="0"/>
        <w:spacing w:after="0" w:line="300" w:lineRule="auto"/>
        <w:ind w:right="0"/>
        <w:jc w:val="left"/>
        <w:rPr>
          <w:rFonts w:ascii="Arial" w:hAnsi="Arial"/>
          <w:outline w:val="0"/>
          <w:color w:val="595959"/>
          <w:sz w:val="20"/>
          <w:szCs w:val="20"/>
          <w:rtl w:val="0"/>
          <w:lang w:val="en-US"/>
          <w14:textFill>
            <w14:solidFill>
              <w14:srgbClr w14:val="595959"/>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STRATEGIST:</w:t>
      </w:r>
      <w:r>
        <w:rPr>
          <w:rStyle w:val="None"/>
          <w:rFonts w:ascii="Arial" w:hAnsi="Arial"/>
          <w:outline w:val="0"/>
          <w:color w:val="595959"/>
          <w:sz w:val="20"/>
          <w:szCs w:val="20"/>
          <w:u w:color="595959"/>
          <w:rtl w:val="0"/>
          <w:lang w:val="en-US"/>
          <w14:textFill>
            <w14:solidFill>
              <w14:srgbClr w14:val="595959"/>
            </w14:solidFill>
          </w14:textFill>
        </w:rPr>
        <w:t xml:space="preserve">  Support strategic direction by identifying success factors and measurements of continuous improvement and changes in culture through conducting surveys that provide insight to teams</w:t>
      </w:r>
      <w:r>
        <w:rPr>
          <w:rStyle w:val="None"/>
          <w:rFonts w:ascii="Arial" w:hAnsi="Arial" w:hint="default"/>
          <w:outline w:val="0"/>
          <w:color w:val="595959"/>
          <w:sz w:val="20"/>
          <w:szCs w:val="20"/>
          <w:u w:color="595959"/>
          <w:rtl w:val="0"/>
          <w:lang w:val="en-US"/>
          <w14:textFill>
            <w14:solidFill>
              <w14:srgbClr w14:val="595959"/>
            </w14:solidFill>
          </w14:textFill>
        </w:rPr>
        <w:t xml:space="preserve">’ </w:t>
      </w:r>
      <w:r>
        <w:rPr>
          <w:rStyle w:val="None"/>
          <w:rFonts w:ascii="Arial" w:hAnsi="Arial"/>
          <w:outline w:val="0"/>
          <w:color w:val="595959"/>
          <w:sz w:val="20"/>
          <w:szCs w:val="20"/>
          <w:u w:color="595959"/>
          <w:rtl w:val="0"/>
          <w:lang w:val="en-US"/>
          <w14:textFill>
            <w14:solidFill>
              <w14:srgbClr w14:val="595959"/>
            </w14:solidFill>
          </w14:textFill>
        </w:rPr>
        <w:t>and customers</w:t>
      </w:r>
      <w:r>
        <w:rPr>
          <w:rStyle w:val="None"/>
          <w:rFonts w:ascii="Arial" w:hAnsi="Arial" w:hint="default"/>
          <w:outline w:val="0"/>
          <w:color w:val="595959"/>
          <w:sz w:val="20"/>
          <w:szCs w:val="20"/>
          <w:u w:color="595959"/>
          <w:rtl w:val="0"/>
          <w:lang w:val="en-US"/>
          <w14:textFill>
            <w14:solidFill>
              <w14:srgbClr w14:val="595959"/>
            </w14:solidFill>
          </w14:textFill>
        </w:rPr>
        <w:t xml:space="preserve">’ </w:t>
      </w:r>
      <w:r>
        <w:rPr>
          <w:rStyle w:val="None"/>
          <w:rFonts w:ascii="Arial" w:hAnsi="Arial"/>
          <w:outline w:val="0"/>
          <w:color w:val="595959"/>
          <w:sz w:val="20"/>
          <w:szCs w:val="20"/>
          <w:u w:color="595959"/>
          <w:rtl w:val="0"/>
          <w:lang w:val="en-US"/>
          <w14:textFill>
            <w14:solidFill>
              <w14:srgbClr w14:val="595959"/>
            </w14:solidFill>
          </w14:textFill>
        </w:rPr>
        <w:t>overall satisfaction, includes Net Promoter Score (NPS) survey question.</w:t>
      </w:r>
    </w:p>
    <w:p>
      <w:pPr>
        <w:pStyle w:val="List Paragraph"/>
        <w:bidi w:val="0"/>
        <w:spacing w:after="0" w:line="300" w:lineRule="auto"/>
        <w:ind w:left="0" w:right="0" w:firstLine="0"/>
        <w:jc w:val="left"/>
        <w:rPr>
          <w:rStyle w:val="None"/>
          <w:rFonts w:ascii="Arial" w:cs="Arial" w:hAnsi="Arial" w:eastAsia="Arial"/>
          <w:outline w:val="0"/>
          <w:color w:val="595959"/>
          <w:sz w:val="20"/>
          <w:szCs w:val="20"/>
          <w:u w:color="595959"/>
          <w:rtl w:val="0"/>
          <w14:textFill>
            <w14:solidFill>
              <w14:srgbClr w14:val="595959"/>
            </w14:solidFill>
          </w14:textFill>
        </w:rPr>
      </w:pPr>
    </w:p>
    <w:p>
      <w:pPr>
        <w:pStyle w:val="List Paragraph"/>
        <w:numPr>
          <w:ilvl w:val="0"/>
          <w:numId w:val="2"/>
        </w:numPr>
        <w:bidi w:val="0"/>
        <w:spacing w:after="0" w:line="360" w:lineRule="auto"/>
        <w:ind w:right="0"/>
        <w:jc w:val="left"/>
        <w:rPr>
          <w:rFonts w:ascii="Arial" w:hAnsi="Arial"/>
          <w:outline w:val="0"/>
          <w:color w:val="595959"/>
          <w:sz w:val="20"/>
          <w:szCs w:val="20"/>
          <w:rtl w:val="0"/>
          <w:lang w:val="en-US"/>
          <w14:textFill>
            <w14:solidFill>
              <w14:srgbClr w14:val="595959"/>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DATA ANALIST:</w:t>
      </w:r>
      <w:r>
        <w:rPr>
          <w:rStyle w:val="None"/>
          <w:rFonts w:ascii="Arial" w:hAnsi="Arial"/>
          <w:outline w:val="0"/>
          <w:color w:val="595959"/>
          <w:sz w:val="20"/>
          <w:szCs w:val="20"/>
          <w:u w:color="595959"/>
          <w:rtl w:val="0"/>
          <w:lang w:val="en-US"/>
          <w14:textFill>
            <w14:solidFill>
              <w14:srgbClr w14:val="595959"/>
            </w14:solidFill>
          </w14:textFill>
        </w:rPr>
        <w:t xml:space="preserve"> Develop new Tableau and Excel dashboards that provide greater visibility into critical areas such as Cybersecurity, Business Impacting Events, and Project and Portfolio Management.</w:t>
      </w:r>
    </w:p>
    <w:p>
      <w:pPr>
        <w:pStyle w:val="Body"/>
        <w:spacing w:after="0"/>
        <w:jc w:val="both"/>
        <w:rPr>
          <w:rStyle w:val="None"/>
          <w:rFonts w:ascii="Calibri Light" w:cs="Calibri Light" w:hAnsi="Calibri Light" w:eastAsia="Calibri Light"/>
          <w:outline w:val="0"/>
          <w:color w:val="47545b"/>
          <w:sz w:val="14"/>
          <w:szCs w:val="14"/>
          <w:u w:color="47545b"/>
          <w14:textFill>
            <w14:solidFill>
              <w14:srgbClr w14:val="47545B"/>
            </w14:solidFill>
          </w14:textFill>
        </w:rPr>
      </w:pPr>
    </w:p>
    <w:p>
      <w:pPr>
        <w:pStyle w:val="Body"/>
        <w:spacing w:after="0"/>
        <w:rPr>
          <w:rStyle w:val="None"/>
          <w:rFonts w:ascii="Constantia" w:cs="Constantia" w:hAnsi="Constantia" w:eastAsia="Constantia"/>
          <w:b w:val="1"/>
          <w:bCs w:val="1"/>
          <w:outline w:val="0"/>
          <w:color w:val="262626"/>
          <w:spacing w:val="78"/>
          <w:sz w:val="14"/>
          <w:szCs w:val="14"/>
          <w:u w:color="262626"/>
          <w14:textFill>
            <w14:solidFill>
              <w14:srgbClr w14:val="262626"/>
            </w14:solidFill>
          </w14:textFill>
        </w:rPr>
      </w:pPr>
    </w:p>
    <w:p>
      <w:pPr>
        <w:pStyle w:val="Body"/>
        <w:spacing w:after="0"/>
        <w:rPr>
          <w:rStyle w:val="None"/>
          <w:rFonts w:ascii="Constantia" w:cs="Constantia" w:hAnsi="Constantia" w:eastAsia="Constantia"/>
          <w:b w:val="1"/>
          <w:bCs w:val="1"/>
          <w:outline w:val="0"/>
          <w:color w:val="262626"/>
          <w:spacing w:val="78"/>
          <w:sz w:val="20"/>
          <w:szCs w:val="20"/>
          <w:u w:color="262626"/>
          <w14:textFill>
            <w14:solidFill>
              <w14:srgbClr w14:val="262626"/>
            </w14:solidFill>
          </w14:textFill>
        </w:rPr>
      </w:pPr>
      <w:r>
        <w:rPr>
          <w:rStyle w:val="None"/>
          <w:rFonts w:ascii="Times New Roman" w:hAnsi="Times New Roman"/>
          <w:b w:val="1"/>
          <w:bCs w:val="1"/>
          <w:outline w:val="0"/>
          <w:color w:val="262626"/>
          <w:spacing w:val="78"/>
          <w:sz w:val="20"/>
          <w:szCs w:val="20"/>
          <w:u w:color="262626"/>
          <w:rtl w:val="0"/>
          <w:lang w:val="de-DE"/>
          <w14:textFill>
            <w14:solidFill>
              <w14:srgbClr w14:val="262626"/>
            </w14:solidFill>
          </w14:textFill>
        </w:rPr>
        <w:t>WORK EXPERIENCE</w:t>
      </w:r>
    </w:p>
    <w:p>
      <w:pPr>
        <w:pStyle w:val="Body"/>
        <w:spacing w:after="0"/>
        <w:rPr>
          <w:rStyle w:val="None"/>
          <w:rFonts w:ascii="Carlito" w:cs="Carlito" w:hAnsi="Carlito" w:eastAsia="Carlito"/>
          <w:b w:val="1"/>
          <w:bCs w:val="1"/>
          <w:outline w:val="0"/>
          <w:color w:val="262626"/>
          <w:sz w:val="20"/>
          <w:szCs w:val="20"/>
          <w:u w:color="262626"/>
          <w14:textFill>
            <w14:solidFill>
              <w14:srgbClr w14:val="262626"/>
            </w14:solidFill>
          </w14:textFill>
        </w:rPr>
      </w:pPr>
    </w:p>
    <w:p>
      <w:pPr>
        <w:pStyle w:val="Body"/>
        <w:rPr>
          <w:rStyle w:val="None"/>
          <w:rFonts w:ascii="Arial" w:cs="Arial" w:hAnsi="Arial" w:eastAsia="Arial"/>
          <w:outline w:val="0"/>
          <w:color w:val="262626"/>
          <w:spacing w:val="14"/>
          <w:sz w:val="20"/>
          <w:szCs w:val="20"/>
          <w:u w:color="262626"/>
          <w14:textFill>
            <w14:solidFill>
              <w14:srgbClr w14:val="262626"/>
            </w14:solidFill>
          </w14:textFill>
        </w:rPr>
      </w:pPr>
      <w:r>
        <w:rPr>
          <w:rStyle w:val="None"/>
          <w:rFonts w:ascii="Arial" w:hAnsi="Arial"/>
          <w:outline w:val="0"/>
          <w:color w:val="262626"/>
          <w:spacing w:val="14"/>
          <w:sz w:val="20"/>
          <w:szCs w:val="20"/>
          <w:u w:color="262626"/>
          <w:rtl w:val="0"/>
          <w:lang w:val="de-DE"/>
          <w14:textFill>
            <w14:solidFill>
              <w14:srgbClr w14:val="262626"/>
            </w14:solidFill>
          </w14:textFill>
        </w:rPr>
        <w:t>MANAGER, DECISION SUPPORT MEASURES AND METRICS | Cardinal Health, Dublin, OH                                                                            08/2017</w:t>
      </w:r>
      <w:r>
        <w:rPr>
          <w:rStyle w:val="None"/>
          <w:rFonts w:ascii="Arial" w:hAnsi="Arial" w:hint="default"/>
          <w:outline w:val="0"/>
          <w:color w:val="262626"/>
          <w:spacing w:val="14"/>
          <w:sz w:val="20"/>
          <w:szCs w:val="20"/>
          <w:u w:color="262626"/>
          <w:rtl w:val="0"/>
          <w:lang w:val="en-US"/>
          <w14:textFill>
            <w14:solidFill>
              <w14:srgbClr w14:val="262626"/>
            </w14:solidFill>
          </w14:textFill>
        </w:rPr>
        <w:t xml:space="preserve"> – </w:t>
      </w:r>
      <w:r>
        <w:rPr>
          <w:rStyle w:val="None"/>
          <w:rFonts w:ascii="Arial" w:hAnsi="Arial"/>
          <w:outline w:val="0"/>
          <w:color w:val="262626"/>
          <w:spacing w:val="14"/>
          <w:sz w:val="20"/>
          <w:szCs w:val="20"/>
          <w:u w:color="262626"/>
          <w:rtl w:val="0"/>
          <w14:textFill>
            <w14:solidFill>
              <w14:srgbClr w14:val="262626"/>
            </w14:solidFill>
          </w14:textFill>
        </w:rPr>
        <w:t>03/2020</w:t>
      </w:r>
    </w:p>
    <w:p>
      <w:pPr>
        <w:pStyle w:val="Body"/>
        <w:spacing w:after="0"/>
        <w:ind w:left="360" w:firstLine="0"/>
        <w:jc w:val="both"/>
        <w:rPr>
          <w:rStyle w:val="None"/>
          <w:rFonts w:ascii="Arial" w:cs="Arial" w:hAnsi="Arial" w:eastAsia="Arial"/>
          <w:outline w:val="0"/>
          <w:color w:val="595959"/>
          <w:sz w:val="20"/>
          <w:szCs w:val="20"/>
          <w:u w:color="595959"/>
          <w14:textFill>
            <w14:solidFill>
              <w14:srgbClr w14:val="595959"/>
            </w14:solidFill>
          </w14:textFill>
        </w:rPr>
      </w:pPr>
      <w:r>
        <w:rPr>
          <w:rStyle w:val="None"/>
          <w:rFonts w:ascii="Arial" w:hAnsi="Arial"/>
          <w:outline w:val="0"/>
          <w:color w:val="595959"/>
          <w:sz w:val="20"/>
          <w:szCs w:val="20"/>
          <w:u w:color="595959"/>
          <w:rtl w:val="0"/>
          <w:lang w:val="en-US"/>
          <w14:textFill>
            <w14:solidFill>
              <w14:srgbClr w14:val="595959"/>
            </w14:solidFill>
          </w14:textFill>
        </w:rPr>
        <w:t>Facilitate development of key dashboards by gathering requirements, performing inventory and data quality analysis, identifying and recommending options for improving existing reporting solutions, and developing business requirement materials, including data visualization (wireframes).</w:t>
      </w:r>
    </w:p>
    <w:p>
      <w:pPr>
        <w:pStyle w:val="Body"/>
        <w:spacing w:after="0"/>
        <w:rPr>
          <w:rFonts w:ascii="Arial" w:cs="Arial" w:hAnsi="Arial" w:eastAsia="Arial"/>
          <w:outline w:val="0"/>
          <w:color w:val="262626"/>
          <w:spacing w:val="52"/>
          <w:sz w:val="18"/>
          <w:szCs w:val="18"/>
          <w:u w:color="262626"/>
          <w14:textFill>
            <w14:solidFill>
              <w14:srgbClr w14:val="262626"/>
            </w14:solidFill>
          </w14:textFill>
        </w:rPr>
      </w:pPr>
    </w:p>
    <w:p>
      <w:pPr>
        <w:pStyle w:val="Body"/>
        <w:rPr>
          <w:rStyle w:val="None"/>
          <w:rFonts w:ascii="Arial" w:cs="Arial" w:hAnsi="Arial" w:eastAsia="Arial"/>
          <w:outline w:val="0"/>
          <w:color w:val="262626"/>
          <w:spacing w:val="14"/>
          <w:sz w:val="20"/>
          <w:szCs w:val="20"/>
          <w:u w:color="262626"/>
          <w14:textFill>
            <w14:solidFill>
              <w14:srgbClr w14:val="262626"/>
            </w14:solidFill>
          </w14:textFill>
        </w:rPr>
      </w:pPr>
      <w:r>
        <w:rPr>
          <w:rStyle w:val="None"/>
          <w:rFonts w:ascii="Arial" w:hAnsi="Arial"/>
          <w:outline w:val="0"/>
          <w:color w:val="262626"/>
          <w:spacing w:val="14"/>
          <w:sz w:val="20"/>
          <w:szCs w:val="20"/>
          <w:u w:color="262626"/>
          <w:rtl w:val="0"/>
          <w:lang w:val="de-DE"/>
          <w14:textFill>
            <w14:solidFill>
              <w14:srgbClr w14:val="262626"/>
            </w14:solidFill>
          </w14:textFill>
        </w:rPr>
        <w:t>BUSINESS SYSTEMS ANALYST 3 | Cardinal Health, Dublin, OH                                                                      06/2009</w:t>
      </w:r>
      <w:r>
        <w:rPr>
          <w:rStyle w:val="None"/>
          <w:rFonts w:ascii="Arial" w:hAnsi="Arial" w:hint="default"/>
          <w:outline w:val="0"/>
          <w:color w:val="262626"/>
          <w:spacing w:val="14"/>
          <w:sz w:val="20"/>
          <w:szCs w:val="20"/>
          <w:u w:color="262626"/>
          <w:rtl w:val="0"/>
          <w:lang w:val="en-US"/>
          <w14:textFill>
            <w14:solidFill>
              <w14:srgbClr w14:val="262626"/>
            </w14:solidFill>
          </w14:textFill>
        </w:rPr>
        <w:t xml:space="preserve"> – </w:t>
      </w:r>
      <w:r>
        <w:rPr>
          <w:rStyle w:val="None"/>
          <w:rFonts w:ascii="Arial" w:hAnsi="Arial"/>
          <w:outline w:val="0"/>
          <w:color w:val="262626"/>
          <w:spacing w:val="14"/>
          <w:sz w:val="20"/>
          <w:szCs w:val="20"/>
          <w:u w:color="262626"/>
          <w:rtl w:val="0"/>
          <w14:textFill>
            <w14:solidFill>
              <w14:srgbClr w14:val="262626"/>
            </w14:solidFill>
          </w14:textFill>
        </w:rPr>
        <w:t>08/2017</w:t>
      </w:r>
    </w:p>
    <w:p>
      <w:pPr>
        <w:pStyle w:val="Body"/>
        <w:spacing w:after="0"/>
        <w:ind w:left="360" w:firstLine="0"/>
        <w:jc w:val="both"/>
        <w:rPr>
          <w:rStyle w:val="None"/>
          <w:rFonts w:ascii="Arial" w:cs="Arial" w:hAnsi="Arial" w:eastAsia="Arial"/>
          <w:outline w:val="0"/>
          <w:color w:val="595959"/>
          <w:sz w:val="20"/>
          <w:szCs w:val="20"/>
          <w:u w:color="595959"/>
          <w14:textFill>
            <w14:solidFill>
              <w14:srgbClr w14:val="595959"/>
            </w14:solidFill>
          </w14:textFill>
        </w:rPr>
      </w:pPr>
      <w:r>
        <w:rPr>
          <w:rStyle w:val="None"/>
          <w:rFonts w:ascii="Arial" w:hAnsi="Arial"/>
          <w:outline w:val="0"/>
          <w:color w:val="595959"/>
          <w:sz w:val="20"/>
          <w:szCs w:val="20"/>
          <w:u w:color="595959"/>
          <w:rtl w:val="0"/>
          <w:lang w:val="en-US"/>
          <w14:textFill>
            <w14:solidFill>
              <w14:srgbClr w14:val="595959"/>
            </w14:solidFill>
          </w14:textFill>
        </w:rPr>
        <w:t>Led offshore technical team that provided technical support related to dashboard development using Qlik, including setting up data sources using data modelling tools such as Alteryx, writing complex SQL queries, stored procedures, database tuning, query optimization, and resolving key performance issues.</w:t>
      </w:r>
    </w:p>
    <w:p>
      <w:pPr>
        <w:pStyle w:val="Body"/>
        <w:spacing w:after="0"/>
        <w:jc w:val="both"/>
        <w:rPr>
          <w:rFonts w:ascii="Arial" w:cs="Arial" w:hAnsi="Arial" w:eastAsia="Arial"/>
          <w:outline w:val="0"/>
          <w:color w:val="595959"/>
          <w:sz w:val="20"/>
          <w:szCs w:val="20"/>
          <w:u w:color="595959"/>
          <w14:textFill>
            <w14:solidFill>
              <w14:srgbClr w14:val="595959"/>
            </w14:solidFill>
          </w14:textFill>
        </w:rPr>
      </w:pPr>
    </w:p>
    <w:p>
      <w:pPr>
        <w:pStyle w:val="Body"/>
        <w:rPr>
          <w:rStyle w:val="None"/>
          <w:rFonts w:ascii="Arial" w:cs="Arial" w:hAnsi="Arial" w:eastAsia="Arial"/>
          <w:outline w:val="0"/>
          <w:color w:val="262626"/>
          <w:spacing w:val="14"/>
          <w:sz w:val="20"/>
          <w:szCs w:val="20"/>
          <w:u w:color="262626"/>
          <w14:textFill>
            <w14:solidFill>
              <w14:srgbClr w14:val="262626"/>
            </w14:solidFill>
          </w14:textFill>
        </w:rPr>
      </w:pPr>
      <w:r>
        <w:rPr>
          <w:rStyle w:val="None"/>
          <w:rFonts w:ascii="Arial" w:hAnsi="Arial"/>
          <w:outline w:val="0"/>
          <w:color w:val="262626"/>
          <w:spacing w:val="14"/>
          <w:sz w:val="20"/>
          <w:szCs w:val="20"/>
          <w:u w:color="262626"/>
          <w:rtl w:val="0"/>
          <w:lang w:val="de-DE"/>
          <w14:textFill>
            <w14:solidFill>
              <w14:srgbClr w14:val="262626"/>
            </w14:solidFill>
          </w14:textFill>
        </w:rPr>
        <w:t>PROJECT MANAGER (SYSTEMS 1 | Cardinal Health, Dublin, OH                                                                      08/2003</w:t>
      </w:r>
      <w:r>
        <w:rPr>
          <w:rStyle w:val="None"/>
          <w:rFonts w:ascii="Arial" w:hAnsi="Arial" w:hint="default"/>
          <w:outline w:val="0"/>
          <w:color w:val="262626"/>
          <w:spacing w:val="14"/>
          <w:sz w:val="20"/>
          <w:szCs w:val="20"/>
          <w:u w:color="262626"/>
          <w:rtl w:val="0"/>
          <w:lang w:val="en-US"/>
          <w14:textFill>
            <w14:solidFill>
              <w14:srgbClr w14:val="262626"/>
            </w14:solidFill>
          </w14:textFill>
        </w:rPr>
        <w:t xml:space="preserve"> – </w:t>
      </w:r>
      <w:r>
        <w:rPr>
          <w:rStyle w:val="None"/>
          <w:rFonts w:ascii="Arial" w:hAnsi="Arial"/>
          <w:outline w:val="0"/>
          <w:color w:val="262626"/>
          <w:spacing w:val="14"/>
          <w:sz w:val="20"/>
          <w:szCs w:val="20"/>
          <w:u w:color="262626"/>
          <w:rtl w:val="0"/>
          <w14:textFill>
            <w14:solidFill>
              <w14:srgbClr w14:val="262626"/>
            </w14:solidFill>
          </w14:textFill>
        </w:rPr>
        <w:t>06/2009</w:t>
      </w:r>
    </w:p>
    <w:p>
      <w:pPr>
        <w:pStyle w:val="Body"/>
        <w:spacing w:after="0"/>
        <w:ind w:left="360" w:firstLine="0"/>
        <w:jc w:val="both"/>
        <w:rPr>
          <w:rStyle w:val="None"/>
          <w:rFonts w:ascii="Arial" w:cs="Arial" w:hAnsi="Arial" w:eastAsia="Arial"/>
          <w:outline w:val="0"/>
          <w:color w:val="595959"/>
          <w:sz w:val="20"/>
          <w:szCs w:val="20"/>
          <w:u w:color="595959"/>
          <w14:textFill>
            <w14:solidFill>
              <w14:srgbClr w14:val="595959"/>
            </w14:solidFill>
          </w14:textFill>
        </w:rPr>
      </w:pPr>
      <w:r>
        <w:rPr>
          <w:rStyle w:val="None"/>
          <w:rFonts w:ascii="Arial" w:hAnsi="Arial"/>
          <w:outline w:val="0"/>
          <w:color w:val="595959"/>
          <w:sz w:val="20"/>
          <w:szCs w:val="20"/>
          <w:u w:color="595959"/>
          <w:rtl w:val="0"/>
          <w:lang w:val="en-US"/>
          <w14:textFill>
            <w14:solidFill>
              <w14:srgbClr w14:val="595959"/>
            </w14:solidFill>
          </w14:textFill>
        </w:rPr>
        <w:t>Worked in partnership with business leaders in determining enterprise requirements and executive stakeholder needs for the design, development, implementation, and operation of an enterprise-wide IT Portfolio / Program Management system and strategic technology Centers of Excellence.</w:t>
      </w:r>
    </w:p>
    <w:p>
      <w:pPr>
        <w:pStyle w:val="Body"/>
        <w:spacing w:after="0"/>
        <w:jc w:val="both"/>
        <w:rPr>
          <w:rFonts w:ascii="Arial" w:cs="Arial" w:hAnsi="Arial" w:eastAsia="Arial"/>
          <w:outline w:val="0"/>
          <w:color w:val="47545b"/>
          <w:sz w:val="20"/>
          <w:szCs w:val="20"/>
          <w:u w:color="47545b"/>
          <w14:textFill>
            <w14:solidFill>
              <w14:srgbClr w14:val="47545B"/>
            </w14:solidFill>
          </w14:textFill>
        </w:rPr>
      </w:pPr>
    </w:p>
    <w:p>
      <w:pPr>
        <w:pStyle w:val="Body"/>
        <w:jc w:val="both"/>
        <w:rPr>
          <w:rStyle w:val="None"/>
          <w:rFonts w:ascii="Arial" w:cs="Arial" w:hAnsi="Arial" w:eastAsia="Arial"/>
          <w:outline w:val="0"/>
          <w:color w:val="262626"/>
          <w:spacing w:val="14"/>
          <w:sz w:val="20"/>
          <w:szCs w:val="20"/>
          <w:u w:color="262626"/>
          <w14:textFill>
            <w14:solidFill>
              <w14:srgbClr w14:val="262626"/>
            </w14:solidFill>
          </w14:textFill>
        </w:rPr>
      </w:pPr>
      <w:r>
        <w:rPr>
          <w:rStyle w:val="None"/>
          <w:rFonts w:ascii="Arial" w:hAnsi="Arial"/>
          <w:outline w:val="0"/>
          <w:color w:val="262626"/>
          <w:spacing w:val="14"/>
          <w:sz w:val="20"/>
          <w:szCs w:val="20"/>
          <w:u w:color="262626"/>
          <w:rtl w:val="0"/>
          <w:lang w:val="en-US"/>
          <w14:textFill>
            <w14:solidFill>
              <w14:srgbClr w14:val="262626"/>
            </w14:solidFill>
          </w14:textFill>
        </w:rPr>
        <w:t>TECHNICAL WRITER | Cardinal Health, Dublin, OH</w:t>
      </w:r>
    </w:p>
    <w:p>
      <w:pPr>
        <w:pStyle w:val="Body"/>
        <w:jc w:val="both"/>
        <w:rPr>
          <w:rStyle w:val="None"/>
          <w:rFonts w:ascii="Arial" w:cs="Arial" w:hAnsi="Arial" w:eastAsia="Arial"/>
          <w:outline w:val="0"/>
          <w:color w:val="262626"/>
          <w:spacing w:val="14"/>
          <w:sz w:val="20"/>
          <w:szCs w:val="20"/>
          <w:u w:color="262626"/>
          <w14:textFill>
            <w14:solidFill>
              <w14:srgbClr w14:val="262626"/>
            </w14:solidFill>
          </w14:textFill>
        </w:rPr>
      </w:pPr>
      <w:r>
        <w:rPr>
          <w:rStyle w:val="None"/>
          <w:rFonts w:ascii="Arial" w:hAnsi="Arial"/>
          <w:outline w:val="0"/>
          <w:color w:val="262626"/>
          <w:spacing w:val="14"/>
          <w:sz w:val="20"/>
          <w:szCs w:val="20"/>
          <w:u w:color="262626"/>
          <w:rtl w:val="0"/>
          <w14:textFill>
            <w14:solidFill>
              <w14:srgbClr w14:val="262626"/>
            </w14:solidFill>
          </w14:textFill>
        </w:rPr>
        <w:t xml:space="preserve">03/1998 </w:t>
      </w:r>
      <w:r>
        <w:rPr>
          <w:rStyle w:val="None"/>
          <w:rFonts w:ascii="Arial" w:hAnsi="Arial" w:hint="default"/>
          <w:outline w:val="0"/>
          <w:color w:val="262626"/>
          <w:spacing w:val="14"/>
          <w:sz w:val="20"/>
          <w:szCs w:val="20"/>
          <w:u w:color="262626"/>
          <w:rtl w:val="0"/>
          <w:lang w:val="en-US"/>
          <w14:textFill>
            <w14:solidFill>
              <w14:srgbClr w14:val="262626"/>
            </w14:solidFill>
          </w14:textFill>
        </w:rPr>
        <w:t xml:space="preserve">– </w:t>
      </w:r>
      <w:r>
        <w:rPr>
          <w:rStyle w:val="None"/>
          <w:rFonts w:ascii="Arial" w:hAnsi="Arial"/>
          <w:outline w:val="0"/>
          <w:color w:val="262626"/>
          <w:spacing w:val="14"/>
          <w:sz w:val="20"/>
          <w:szCs w:val="20"/>
          <w:u w:color="262626"/>
          <w:rtl w:val="0"/>
          <w14:textFill>
            <w14:solidFill>
              <w14:srgbClr w14:val="262626"/>
            </w14:solidFill>
          </w14:textFill>
        </w:rPr>
        <w:t>08/2003</w:t>
      </w:r>
    </w:p>
    <w:p>
      <w:pPr>
        <w:pStyle w:val="Body"/>
        <w:spacing w:after="0"/>
        <w:ind w:left="360" w:firstLine="0"/>
        <w:jc w:val="both"/>
        <w:rPr>
          <w:rStyle w:val="None"/>
          <w:rFonts w:ascii="Arial" w:cs="Arial" w:hAnsi="Arial" w:eastAsia="Arial"/>
          <w:outline w:val="0"/>
          <w:color w:val="595959"/>
          <w:sz w:val="20"/>
          <w:szCs w:val="20"/>
          <w:u w:color="595959"/>
          <w14:textFill>
            <w14:solidFill>
              <w14:srgbClr w14:val="595959"/>
            </w14:solidFill>
          </w14:textFill>
        </w:rPr>
      </w:pPr>
      <w:r>
        <w:rPr>
          <w:rStyle w:val="None"/>
          <w:rFonts w:ascii="Arial" w:hAnsi="Arial"/>
          <w:outline w:val="0"/>
          <w:color w:val="595959"/>
          <w:sz w:val="20"/>
          <w:szCs w:val="20"/>
          <w:u w:color="595959"/>
          <w:rtl w:val="0"/>
          <w:lang w:val="en-US"/>
          <w14:textFill>
            <w14:solidFill>
              <w14:srgbClr w14:val="595959"/>
            </w14:solidFill>
          </w14:textFill>
        </w:rPr>
        <w:t>Responsible for planning, developing, organizing, writing and editing operational, software, maintenance, test procedures and manuals.</w:t>
      </w:r>
    </w:p>
    <w:p>
      <w:pPr>
        <w:pStyle w:val="Body"/>
        <w:spacing w:after="0"/>
        <w:jc w:val="center"/>
        <w:rPr>
          <w:rStyle w:val="None"/>
          <w:rFonts w:ascii="Calibri Light" w:cs="Calibri Light" w:hAnsi="Calibri Light" w:eastAsia="Calibri Light"/>
          <w:outline w:val="0"/>
          <w:color w:val="47545b"/>
          <w:spacing w:val="52"/>
          <w:sz w:val="14"/>
          <w:szCs w:val="14"/>
          <w:u w:color="47545b"/>
          <w14:textFill>
            <w14:solidFill>
              <w14:srgbClr w14:val="47545B"/>
            </w14:solidFill>
          </w14:textFill>
        </w:rPr>
      </w:pPr>
    </w:p>
    <w:p>
      <w:pPr>
        <w:pStyle w:val="Body"/>
        <w:spacing w:after="0"/>
        <w:jc w:val="both"/>
        <w:rPr>
          <w:rStyle w:val="None"/>
          <w:rFonts w:ascii="Constantia" w:cs="Constantia" w:hAnsi="Constantia" w:eastAsia="Constantia"/>
          <w:b w:val="1"/>
          <w:bCs w:val="1"/>
          <w:outline w:val="0"/>
          <w:color w:val="262626"/>
          <w:spacing w:val="78"/>
          <w:sz w:val="14"/>
          <w:szCs w:val="14"/>
          <w:u w:color="262626"/>
          <w14:textFill>
            <w14:solidFill>
              <w14:srgbClr w14:val="262626"/>
            </w14:solidFill>
          </w14:textFill>
        </w:rPr>
      </w:pPr>
    </w:p>
    <w:p>
      <w:pPr>
        <w:pStyle w:val="Body"/>
        <w:spacing w:after="0"/>
        <w:jc w:val="both"/>
        <w:rPr>
          <w:rStyle w:val="None"/>
          <w:rFonts w:ascii="Constantia" w:cs="Constantia" w:hAnsi="Constantia" w:eastAsia="Constantia"/>
          <w:b w:val="1"/>
          <w:bCs w:val="1"/>
          <w:outline w:val="0"/>
          <w:color w:val="262626"/>
          <w:spacing w:val="78"/>
          <w:sz w:val="20"/>
          <w:szCs w:val="20"/>
          <w:u w:color="262626"/>
          <w14:textFill>
            <w14:solidFill>
              <w14:srgbClr w14:val="262626"/>
            </w14:solidFill>
          </w14:textFill>
        </w:rPr>
      </w:pPr>
      <w:r>
        <w:rPr>
          <w:rStyle w:val="None"/>
          <w:rFonts w:ascii="Times New Roman" w:hAnsi="Times New Roman"/>
          <w:b w:val="1"/>
          <w:bCs w:val="1"/>
          <w:outline w:val="0"/>
          <w:color w:val="262626"/>
          <w:spacing w:val="78"/>
          <w:sz w:val="20"/>
          <w:szCs w:val="20"/>
          <w:u w:color="262626"/>
          <w:rtl w:val="0"/>
          <w:lang w:val="en-US"/>
          <w14:textFill>
            <w14:solidFill>
              <w14:srgbClr w14:val="262626"/>
            </w14:solidFill>
          </w14:textFill>
        </w:rPr>
        <w:t>EDUCATION</w:t>
      </w:r>
    </w:p>
    <w:p>
      <w:pPr>
        <w:pStyle w:val="Body"/>
        <w:spacing w:after="0"/>
        <w:jc w:val="both"/>
        <w:rPr>
          <w:rStyle w:val="None"/>
          <w:rFonts w:ascii="Constantia" w:cs="Constantia" w:hAnsi="Constantia" w:eastAsia="Constantia"/>
          <w:outline w:val="0"/>
          <w:color w:val="262626"/>
          <w:spacing w:val="78"/>
          <w:sz w:val="20"/>
          <w:szCs w:val="20"/>
          <w:u w:color="262626"/>
          <w14:textFill>
            <w14:solidFill>
              <w14:srgbClr w14:val="262626"/>
            </w14:solidFill>
          </w14:textFill>
        </w:rPr>
      </w:pPr>
    </w:p>
    <w:p>
      <w:pPr>
        <w:pStyle w:val="Body"/>
        <w:spacing w:after="0"/>
      </w:pPr>
      <w:r>
        <w:rPr>
          <w:rStyle w:val="None"/>
          <w:rFonts w:ascii="Arial" w:hAnsi="Arial"/>
          <w:outline w:val="0"/>
          <w:color w:val="262626"/>
          <w:spacing w:val="14"/>
          <w:sz w:val="20"/>
          <w:szCs w:val="20"/>
          <w:u w:color="262626"/>
          <w:rtl w:val="0"/>
          <w:lang w:val="de-DE"/>
          <w14:textFill>
            <w14:solidFill>
              <w14:srgbClr w14:val="262626"/>
            </w14:solidFill>
          </w14:textFill>
        </w:rPr>
        <w:t>BA IN COMPUTER SCIENCE | University of California, Berkeley, Berkeley, CA                                                                       1997</w:t>
      </w:r>
    </w:p>
    <w:sectPr>
      <w:headerReference w:type="default" r:id="rId6"/>
      <w:footerReference w:type="default" r:id="rId7"/>
      <w:pgSz w:w="12240" w:h="15840" w:orient="portrait"/>
      <w:pgMar w:top="1152" w:right="1152" w:bottom="1152" w:left="1152"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nstantia">
    <w:charset w:val="00"/>
    <w:family w:val="roman"/>
    <w:pitch w:val="default"/>
  </w:font>
  <w:font w:name="Calibri Light">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outline w:val="0"/>
      <w:color w:val="0563c1"/>
      <w:u w:val="single" w:color="0563c1"/>
      <w:lang w:val="fr-FR"/>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