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spacing w:after="0" w:line="276" w:lineRule="auto"/>
        <w:rPr>
          <w:rFonts w:ascii="Arial" w:cs="Arial" w:hAnsi="Arial" w:eastAsia="Arial"/>
        </w:rPr>
      </w:pPr>
    </w:p>
    <w:p>
      <w:pPr>
        <w:pStyle w:val="Body A"/>
        <w:spacing w:after="0"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spacing w:after="0" w:line="276" w:lineRule="auto"/>
        <w:rPr>
          <w:rFonts w:ascii="Arial" w:cs="Arial" w:hAnsi="Arial" w:eastAsia="Arial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/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spacing w:after="200" w:line="276" w:lineRule="auto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line="276" w:lineRule="auto"/>
        <w:jc w:val="center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z w:val="36"/>
          <w:szCs w:val="36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40"/>
          <w:sz w:val="36"/>
          <w:szCs w:val="36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YURI PETRO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36"/>
          <w:szCs w:val="36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V</w:t>
      </w:r>
    </w:p>
    <w:p>
      <w:pPr>
        <w:pStyle w:val="Body A"/>
        <w:spacing w:after="0" w:line="276" w:lineRule="auto"/>
        <w:jc w:val="center"/>
        <w:rPr>
          <w:rStyle w:val="None"/>
          <w:outline w:val="0"/>
          <w:color w:val="222a35"/>
          <w:sz w:val="24"/>
          <w:szCs w:val="24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City, State Zip </w:t>
      </w: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• </w:t>
      </w: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(555) 555-1234 </w:t>
      </w: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• </w:t>
      </w: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it-IT"/>
          <w14:textFill>
            <w14:solidFill>
              <w14:srgbClr w14:val="222A35"/>
            </w14:solidFill>
          </w14:textFill>
        </w:rPr>
        <w:t>yuripetrov@email.com</w:t>
      </w:r>
    </w:p>
    <w:p>
      <w:pPr>
        <w:pStyle w:val="Body A"/>
        <w:spacing w:after="0" w:line="276" w:lineRule="auto"/>
        <w:jc w:val="center"/>
        <w:rPr>
          <w:rStyle w:val="None"/>
          <w:outline w:val="0"/>
          <w:color w:val="222a35"/>
          <w:sz w:val="24"/>
          <w:szCs w:val="24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linkedin.com/in/your-name-here</w:t>
      </w:r>
    </w:p>
    <w:p>
      <w:pPr>
        <w:pStyle w:val="Body A"/>
        <w:rPr>
          <w:rStyle w:val="None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2f5496"/>
          <w:rtl w:val="0"/>
          <w14:textFill>
            <w14:solidFill>
              <w14:srgbClr w14:val="2F5496"/>
            </w14:solidFill>
          </w14:textFill>
        </w:rPr>
      </w:pP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instrText xml:space="preserve"> HYPERLINK "https://www.jobscan.co/blog/how-to-write-executive-resume-summary/?utm_medium=referral&amp;utm_source=resume-templates&amp;utm_campaign=ats-templates&amp;utm_content=internal-link"</w:instrText>
      </w: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4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>Learn how to write bold executive summaries</w:t>
      </w:r>
      <w:r>
        <w:rPr>
          <w:outline w:val="0"/>
          <w:color w:val="2f5496"/>
          <w14:textFill>
            <w14:solidFill>
              <w14:srgbClr w14:val="2F5496"/>
            </w14:solidFill>
          </w14:textFill>
        </w:rPr>
        <w:fldChar w:fldCharType="end" w:fldLock="0"/>
      </w:r>
      <w:r>
        <w:rPr>
          <w:rStyle w:val="Hyperlink.4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(examples and templates)</w:t>
      </w:r>
    </w:p>
    <w:p>
      <w:pPr>
        <w:pStyle w:val="Body A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Include your target job title, industry/space, years of experience, and specialties.</w:t>
      </w:r>
    </w:p>
    <w:p>
      <w:pPr>
        <w:pStyle w:val="Body A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Highlight key achievements or career themes</w:t>
      </w:r>
    </w:p>
    <w:p>
      <w:pPr>
        <w:pStyle w:val="Body A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Include specific accomplishments, like 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250% Revenue Growth in 3 Years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”</w:t>
      </w:r>
    </w:p>
    <w:p>
      <w:pPr>
        <w:pStyle w:val="Body A"/>
        <w:rPr>
          <w:rStyle w:val="None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u w:color="222a35"/>
          <w:lang w:val="de-DE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0"/>
          <w:u w:color="222a35"/>
          <w:rtl w:val="0"/>
          <w:lang w:val="de-DE"/>
          <w14:textFill>
            <w14:solidFill>
              <w14:srgbClr w14:val="222A35"/>
            </w14:solidFill>
          </w14:textFill>
        </w:rPr>
        <w:t>PROFESSIONAL EXPERIENCE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6,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de-DE"/>
          <w14:textFill>
            <w14:solidFill>
              <w14:srgbClr w14:val="222A35"/>
            </w14:solidFill>
          </w14:textFill>
        </w:rPr>
        <w:t>(MM/YYYY)-Present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At the executive level, little attention should be paid to your day-to-day duties, work habits, or even hard skills. Instead, it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all about results and impact.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Under your leadership, what was the business able to achieve?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What were your biggest initiatives? What bold moves did you make improve the company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standing? How much did the business grow while you were in the position?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2f5496"/>
          <w:rtl w:val="0"/>
          <w14:textFill>
            <w14:solidFill>
              <w14:srgbClr w14:val="2F5496"/>
            </w14:solidFill>
          </w14:textFill>
        </w:rPr>
      </w:pP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instrText xml:space="preserve"> HYPERLINK "https://www.jobscan.co/blog/executive-resumes-what-matters-most-must-appear-first/?utm_medium=referral&amp;utm_source=resume-templates&amp;utm_campaign=ats-templates&amp;utm_content=internal-link"</w:instrText>
      </w:r>
      <w:r>
        <w:rPr>
          <w:rStyle w:val="Hyperlink.4"/>
          <w:outline w:val="0"/>
          <w:color w:val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4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>Learn more about creating powerful, concise executive accomplishments</w:t>
      </w:r>
      <w:r>
        <w:rPr>
          <w:outline w:val="0"/>
          <w:color w:val="2f5496"/>
          <w14:textFill>
            <w14:solidFill>
              <w14:srgbClr w14:val="2F5496"/>
            </w14:solidFill>
          </w14:textFill>
        </w:rPr>
        <w:fldChar w:fldCharType="end" w:fldLock="0"/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Numbers and results. Executive recruiters need to know you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going to move the needle.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For example: 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Added $32M in new profit over 3 years by developing differentiated product line which decreased service time 50% for end users.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”</w:t>
      </w:r>
    </w:p>
    <w:p>
      <w:pPr>
        <w:pStyle w:val="Body A"/>
        <w:jc w:val="both"/>
        <w:rPr>
          <w:rStyle w:val="None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 A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5,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When applying for executive positions, you can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 lean on your hard skills as much as you did earlier in your career. </w:t>
      </w:r>
      <w:r>
        <w:rPr>
          <w:rStyle w:val="Hyperlink.5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5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instrText xml:space="preserve"> HYPERLINK "https://www.jobscan.co/blog/showcase-top-executive-soft-skills-resume/?utm_medium=referral&amp;utm_source=resume-templates&amp;utm_campaign=ats-templates&amp;utm_content=internal-link"</w:instrText>
      </w:r>
      <w:r>
        <w:rPr>
          <w:rStyle w:val="Hyperlink.5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5"/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Executive soft skills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take on greater significance.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Unfortunately, you can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just say you have leadership and expect executive recruiters to believe you. You have to find a way to prove it. For example: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Leadership: Ask yourself, what situations benefited the most from your timely leadership?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Vision: When you mention your big ideas, initiatives, and accomplishments, demonstrate your vision by including the why and placing them in context of the bigger picture.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Entrepreneurial: Think back to any pet projects you nurtured, departments you grew, or calculated risks that paid off big.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Innovation: Compile the best examples and stories from your past experience in which you changed operating procedure, streamlined processes, consolidated systems, or mined a previously untapped sector of the market. </w:t>
      </w:r>
    </w:p>
    <w:p>
      <w:pPr>
        <w:pStyle w:val="Body A"/>
        <w:tabs>
          <w:tab w:val="right" w:pos="9340"/>
        </w:tabs>
        <w:spacing w:after="0" w:line="276" w:lineRule="auto"/>
        <w:ind w:left="720" w:firstLine="0"/>
        <w:jc w:val="both"/>
        <w:rPr>
          <w:rStyle w:val="None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4,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Typically, we advise to keep your resume to one page, but if you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ve been at it long enough to reach the C-suite -- particularly if it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been 10+ years -- you deserve another page or two. 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Don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worry too much about expanding beyond a single page as you show your career trajectory. That said, make sure to put your most important information and achievements on page one.</w:t>
      </w:r>
    </w:p>
    <w:p>
      <w:pPr>
        <w:pStyle w:val="Body A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Use short bullet points and strong accomplishments to keep your experience powerful and to-the-point.</w:t>
      </w:r>
    </w:p>
    <w:p>
      <w:pPr>
        <w:pStyle w:val="Body A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3,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 A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Your executive brand is important to executive recruiters. 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don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care if it goes back 15 or 30 years,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” 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an </w:t>
      </w:r>
      <w:r>
        <w:rPr>
          <w:rStyle w:val="Hyperlink.6"/>
          <w:outline w:val="0"/>
          <w:color w:val="2f5496"/>
          <w:u w:val="single" w:color="2f5496"/>
          <w:lang w:val="en-US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6"/>
          <w:outline w:val="0"/>
          <w:color w:val="2f5496"/>
          <w:u w:val="single" w:color="2f5496"/>
          <w:lang w:val="en-US"/>
          <w14:textFill>
            <w14:solidFill>
              <w14:srgbClr w14:val="2F5496"/>
            </w14:solidFill>
          </w14:textFill>
        </w:rPr>
        <w:instrText xml:space="preserve"> HYPERLINK "https://www.jobscan.co/blog/best-executive-resumes-executive-recruiters/?utm_medium=referral&amp;utm_source=resume-templates&amp;utm_campaign=ats-templates&amp;utm_content=internal-link"</w:instrText>
      </w:r>
      <w:r>
        <w:rPr>
          <w:rStyle w:val="Hyperlink.6"/>
          <w:outline w:val="0"/>
          <w:color w:val="2f5496"/>
          <w:u w:val="single" w:color="2f5496"/>
          <w:lang w:val="en-US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6"/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executive recruiter told Jobscan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. 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just want to see that the resume is promoting a highly competent, proven executive who knows what they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best at, where they want to go, and what they really want to do next in their career.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”</w:t>
      </w:r>
    </w:p>
    <w:p>
      <w:pPr>
        <w:pStyle w:val="Body A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Find opportunities to show not only the end results, but how you identify opportunities and achieve results</w:t>
      </w:r>
    </w:p>
    <w:p>
      <w:pPr>
        <w:pStyle w:val="Body A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If possible, communicate your business values. Give the recruiter an idea of what you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ll want to accomplish first at this new job based on what you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sharing about your previous jobs.</w:t>
      </w:r>
    </w:p>
    <w:p>
      <w:pPr>
        <w:pStyle w:val="Body A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2,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 A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As you get further back in your career to your roles as a manager or individual contributor, start to pepper in more of your hard skills and domain knowledge. </w:t>
      </w:r>
    </w:p>
    <w:p>
      <w:pPr>
        <w:pStyle w:val="Body A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Executive recruiters will like to gain an understanding of your career foundation.</w:t>
      </w:r>
    </w:p>
    <w:p>
      <w:pPr>
        <w:pStyle w:val="Body A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1, Location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 A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ar-SA" w:bidi="ar-SA"/>
          <w14:textFill>
            <w14:solidFill>
              <w14:srgbClr w14:val="595959"/>
            </w14:solidFill>
          </w14:textFill>
        </w:rPr>
      </w:pP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What have you done for me lately?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” 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You don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 need to include your entire career on your resume. If something is 15 or more years old, think hard about whether it adds to your candidacy or not, especially if </w:t>
      </w:r>
      <w:r>
        <w:rPr>
          <w:rStyle w:val="Hyperlink.7"/>
          <w:outline w:val="0"/>
          <w:color w:val="2f5496"/>
          <w:u w:val="single" w:color="2f5496"/>
          <w:lang w:val="fr-FR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7"/>
          <w:outline w:val="0"/>
          <w:color w:val="2f5496"/>
          <w:u w:val="single" w:color="2f5496"/>
          <w:lang w:val="fr-FR"/>
          <w14:textFill>
            <w14:solidFill>
              <w14:srgbClr w14:val="2F5496"/>
            </w14:solidFill>
          </w14:textFill>
        </w:rPr>
        <w:instrText xml:space="preserve"> HYPERLINK "https://www.jobscan.co/blog/age-discrimination-older-applicants-vs-young-pretty-people/?utm_medium=referral&amp;utm_source=resume-templates&amp;utm_campaign=ats-templates&amp;utm_content=internal-link"</w:instrText>
      </w:r>
      <w:r>
        <w:rPr>
          <w:rStyle w:val="Hyperlink.7"/>
          <w:outline w:val="0"/>
          <w:color w:val="2f5496"/>
          <w:u w:val="single" w:color="2f5496"/>
          <w:lang w:val="fr-FR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7"/>
          <w:outline w:val="0"/>
          <w:color w:val="2f5496"/>
          <w:u w:val="single" w:color="2f5496"/>
          <w:rtl w:val="0"/>
          <w:lang w:val="fr-FR"/>
          <w14:textFill>
            <w14:solidFill>
              <w14:srgbClr w14:val="2F5496"/>
            </w14:solidFill>
          </w14:textFill>
        </w:rPr>
        <w:t>age discrimination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is a concern.</w:t>
      </w:r>
    </w:p>
    <w:p>
      <w:pPr>
        <w:pStyle w:val="Body A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jc w:val="center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pacing w:val="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EDUCATIO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N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 A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DEGREE /</w:t>
      </w:r>
      <w:r>
        <w:rPr>
          <w:rStyle w:val="None"/>
          <w:rFonts w:ascii="Times New Roman" w:hAnsi="Times New Roman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 College Name, Location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Graduation Year (YYYY)</w:t>
      </w:r>
    </w:p>
    <w:p>
      <w:pPr>
        <w:pStyle w:val="Body A"/>
        <w:tabs>
          <w:tab w:val="right" w:pos="9340"/>
        </w:tabs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List additional certifications or relevant leadership/management trainings you</w:t>
      </w:r>
      <w:r>
        <w:rPr>
          <w:rStyle w:val="None"/>
          <w:rFonts w:ascii="Arial Unicode MS" w:hAnsi="Arial Unicode MS" w:hint="defaul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ve received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4">
    <w:name w:val="Hyperlink.4"/>
    <w:basedOn w:val="None"/>
    <w:next w:val="Hyperlink.4"/>
    <w:rPr>
      <w:u w:val="single" w:color="2f5496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5">
    <w:name w:val="Hyperlink.5"/>
    <w:basedOn w:val="None"/>
    <w:next w:val="Hyperlink.5"/>
    <w:rPr>
      <w:outline w:val="0"/>
      <w:color w:val="2f5496"/>
      <w:u w:val="single" w:color="2f5496"/>
      <w14:textFill>
        <w14:solidFill>
          <w14:srgbClr w14:val="2F5496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6">
    <w:name w:val="Hyperlink.6"/>
    <w:basedOn w:val="None"/>
    <w:next w:val="Hyperlink.6"/>
    <w:rPr>
      <w:outline w:val="0"/>
      <w:color w:val="2f5496"/>
      <w:u w:val="single" w:color="2f5496"/>
      <w:lang w:val="en-US"/>
      <w14:textFill>
        <w14:solidFill>
          <w14:srgbClr w14:val="2F5496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character" w:styleId="Hyperlink.7">
    <w:name w:val="Hyperlink.7"/>
    <w:basedOn w:val="None"/>
    <w:next w:val="Hyperlink.7"/>
    <w:rPr>
      <w:outline w:val="0"/>
      <w:color w:val="2f5496"/>
      <w:u w:val="single" w:color="2f5496"/>
      <w:lang w:val="fr-FR"/>
      <w14:textFill>
        <w14:solidFill>
          <w14:srgbClr w14:val="2F549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